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82A" w:rsidRPr="004F5AE2" w:rsidRDefault="00D8682A" w:rsidP="00D8682A">
      <w:pPr>
        <w:keepNext/>
        <w:keepLines/>
        <w:spacing w:after="0"/>
        <w:jc w:val="center"/>
        <w:outlineLvl w:val="0"/>
        <w:rPr>
          <w:rFonts w:asciiTheme="majorHAnsi" w:eastAsiaTheme="majorEastAsia" w:hAnsiTheme="majorHAnsi" w:cstheme="majorBidi"/>
          <w:b/>
          <w:bCs/>
          <w:color w:val="808080" w:themeColor="background1" w:themeShade="80"/>
          <w:sz w:val="32"/>
          <w:szCs w:val="32"/>
        </w:rPr>
      </w:pPr>
      <w:r w:rsidRPr="0090088A">
        <w:rPr>
          <w:rFonts w:asciiTheme="majorHAnsi" w:eastAsiaTheme="majorEastAsia" w:hAnsiTheme="majorHAnsi" w:cstheme="majorBidi"/>
          <w:b/>
          <w:bCs/>
          <w:color w:val="808080" w:themeColor="background1" w:themeShade="80"/>
          <w:sz w:val="32"/>
          <w:szCs w:val="32"/>
        </w:rPr>
        <w:t>HAMPDEN COUNTY CONTINUUM OF CARE</w:t>
      </w:r>
    </w:p>
    <w:p w:rsidR="00D8682A" w:rsidRPr="0074485B" w:rsidRDefault="00D8682A" w:rsidP="00D8682A">
      <w:pPr>
        <w:pBdr>
          <w:bottom w:val="single" w:sz="4" w:space="1" w:color="1F497D" w:themeColor="text2"/>
        </w:pBdr>
        <w:jc w:val="center"/>
        <w:rPr>
          <w:b/>
          <w:color w:val="1F497D" w:themeColor="text2"/>
          <w:sz w:val="36"/>
          <w:szCs w:val="36"/>
        </w:rPr>
      </w:pPr>
      <w:r>
        <w:rPr>
          <w:b/>
          <w:color w:val="1F497D" w:themeColor="text2"/>
          <w:sz w:val="36"/>
          <w:szCs w:val="36"/>
        </w:rPr>
        <w:t>FY2014 Grant Competition</w:t>
      </w:r>
    </w:p>
    <w:p w:rsidR="006801D5" w:rsidRPr="00C16D95" w:rsidRDefault="006801D5" w:rsidP="006801D5">
      <w:pPr>
        <w:spacing w:after="0"/>
        <w:rPr>
          <w:b/>
          <w:sz w:val="24"/>
          <w:szCs w:val="24"/>
        </w:rPr>
      </w:pPr>
      <w:r w:rsidRPr="00C16D95">
        <w:rPr>
          <w:b/>
          <w:sz w:val="24"/>
          <w:szCs w:val="24"/>
        </w:rPr>
        <w:t>Factors to consider:</w:t>
      </w:r>
      <w:bookmarkStart w:id="0" w:name="_GoBack"/>
      <w:bookmarkEnd w:id="0"/>
    </w:p>
    <w:p w:rsidR="006801D5" w:rsidRDefault="006801D5" w:rsidP="006801D5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How important to us is a one-year planning grant?</w:t>
      </w:r>
    </w:p>
    <w:p w:rsidR="006801D5" w:rsidRDefault="006801D5" w:rsidP="006801D5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Do we prefer to cut program budgets, or cut one or more programs completely?</w:t>
      </w:r>
    </w:p>
    <w:p w:rsidR="006801D5" w:rsidRDefault="006801D5" w:rsidP="006801D5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If we cut budgets, should we cut across the board or only cut the lowest-scoring projects?</w:t>
      </w:r>
    </w:p>
    <w:p w:rsidR="004D5325" w:rsidRDefault="004D5325" w:rsidP="006801D5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Will we allow new projects to compete with existing to be placed in Tier 1 or 2?</w:t>
      </w:r>
    </w:p>
    <w:p w:rsidR="006801D5" w:rsidRDefault="006801D5" w:rsidP="006801D5">
      <w:pPr>
        <w:pStyle w:val="ListParagraph"/>
        <w:spacing w:after="0"/>
        <w:rPr>
          <w:sz w:val="24"/>
          <w:szCs w:val="24"/>
        </w:rPr>
      </w:pPr>
    </w:p>
    <w:p w:rsidR="002C7DF8" w:rsidRDefault="002C7DF8" w:rsidP="002C7DF8">
      <w:pPr>
        <w:spacing w:after="0"/>
        <w:rPr>
          <w:b/>
          <w:sz w:val="24"/>
          <w:szCs w:val="24"/>
        </w:rPr>
      </w:pPr>
      <w:r w:rsidRPr="002C7DF8">
        <w:rPr>
          <w:b/>
          <w:sz w:val="24"/>
          <w:szCs w:val="24"/>
        </w:rPr>
        <w:t>Possible Scenarios for FY2014 Submission</w:t>
      </w:r>
    </w:p>
    <w:tbl>
      <w:tblPr>
        <w:tblStyle w:val="TableGrid"/>
        <w:tblW w:w="13770" w:type="dxa"/>
        <w:tblInd w:w="-252" w:type="dxa"/>
        <w:tblLook w:val="04A0" w:firstRow="1" w:lastRow="0" w:firstColumn="1" w:lastColumn="0" w:noHBand="0" w:noVBand="1"/>
      </w:tblPr>
      <w:tblGrid>
        <w:gridCol w:w="540"/>
        <w:gridCol w:w="3240"/>
        <w:gridCol w:w="2430"/>
        <w:gridCol w:w="2790"/>
        <w:gridCol w:w="2520"/>
        <w:gridCol w:w="2250"/>
      </w:tblGrid>
      <w:tr w:rsidR="004D5325" w:rsidTr="004F5AE2">
        <w:tc>
          <w:tcPr>
            <w:tcW w:w="540" w:type="dxa"/>
            <w:shd w:val="clear" w:color="auto" w:fill="BFBFBF" w:themeFill="background1" w:themeFillShade="BF"/>
          </w:tcPr>
          <w:p w:rsidR="004D5325" w:rsidRDefault="004D5325" w:rsidP="002C7DF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shd w:val="clear" w:color="auto" w:fill="BFBFBF" w:themeFill="background1" w:themeFillShade="BF"/>
          </w:tcPr>
          <w:p w:rsidR="004D5325" w:rsidRPr="005A719A" w:rsidRDefault="004D5325" w:rsidP="005A719A">
            <w:pPr>
              <w:jc w:val="center"/>
              <w:rPr>
                <w:b/>
                <w:sz w:val="24"/>
                <w:szCs w:val="24"/>
              </w:rPr>
            </w:pPr>
            <w:r w:rsidRPr="005A719A">
              <w:rPr>
                <w:b/>
                <w:sz w:val="24"/>
                <w:szCs w:val="24"/>
              </w:rPr>
              <w:t>Tier 1</w:t>
            </w:r>
          </w:p>
        </w:tc>
        <w:tc>
          <w:tcPr>
            <w:tcW w:w="2430" w:type="dxa"/>
            <w:shd w:val="clear" w:color="auto" w:fill="BFBFBF" w:themeFill="background1" w:themeFillShade="BF"/>
          </w:tcPr>
          <w:p w:rsidR="004D5325" w:rsidRPr="005A719A" w:rsidRDefault="004D5325" w:rsidP="005A719A">
            <w:pPr>
              <w:jc w:val="center"/>
              <w:rPr>
                <w:b/>
                <w:sz w:val="24"/>
                <w:szCs w:val="24"/>
              </w:rPr>
            </w:pPr>
            <w:r w:rsidRPr="005A719A">
              <w:rPr>
                <w:b/>
                <w:sz w:val="24"/>
                <w:szCs w:val="24"/>
              </w:rPr>
              <w:t>Tier 2</w:t>
            </w:r>
          </w:p>
        </w:tc>
        <w:tc>
          <w:tcPr>
            <w:tcW w:w="2790" w:type="dxa"/>
            <w:shd w:val="clear" w:color="auto" w:fill="BFBFBF" w:themeFill="background1" w:themeFillShade="BF"/>
          </w:tcPr>
          <w:p w:rsidR="004D5325" w:rsidRPr="005A719A" w:rsidRDefault="004D5325" w:rsidP="005A719A">
            <w:pPr>
              <w:jc w:val="center"/>
              <w:rPr>
                <w:b/>
                <w:sz w:val="24"/>
                <w:szCs w:val="24"/>
              </w:rPr>
            </w:pPr>
            <w:r w:rsidRPr="005A719A">
              <w:rPr>
                <w:b/>
                <w:sz w:val="24"/>
                <w:szCs w:val="24"/>
              </w:rPr>
              <w:t>What Is Cut</w:t>
            </w:r>
            <w:r>
              <w:rPr>
                <w:b/>
                <w:sz w:val="24"/>
                <w:szCs w:val="24"/>
              </w:rPr>
              <w:t>/Not Included</w:t>
            </w:r>
          </w:p>
        </w:tc>
        <w:tc>
          <w:tcPr>
            <w:tcW w:w="2520" w:type="dxa"/>
            <w:shd w:val="clear" w:color="auto" w:fill="BFBFBF" w:themeFill="background1" w:themeFillShade="BF"/>
          </w:tcPr>
          <w:p w:rsidR="004D5325" w:rsidRPr="005A719A" w:rsidRDefault="004D5325" w:rsidP="005A71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Pros</w:t>
            </w:r>
          </w:p>
        </w:tc>
        <w:tc>
          <w:tcPr>
            <w:tcW w:w="2250" w:type="dxa"/>
            <w:shd w:val="clear" w:color="auto" w:fill="BFBFBF" w:themeFill="background1" w:themeFillShade="BF"/>
          </w:tcPr>
          <w:p w:rsidR="004D5325" w:rsidRPr="005A719A" w:rsidRDefault="004D5325" w:rsidP="005A71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Cons</w:t>
            </w:r>
          </w:p>
        </w:tc>
      </w:tr>
      <w:tr w:rsidR="004D5325" w:rsidTr="004F5AE2">
        <w:tc>
          <w:tcPr>
            <w:tcW w:w="540" w:type="dxa"/>
          </w:tcPr>
          <w:p w:rsidR="004D5325" w:rsidRPr="005A719A" w:rsidRDefault="004D5325" w:rsidP="006801D5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4D5325" w:rsidRDefault="004D5325" w:rsidP="002B4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Fully fund programs that rank highest</w:t>
            </w:r>
          </w:p>
        </w:tc>
        <w:tc>
          <w:tcPr>
            <w:tcW w:w="2430" w:type="dxa"/>
          </w:tcPr>
          <w:p w:rsidR="004D5325" w:rsidRDefault="004D5325" w:rsidP="004D5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Lowest ranking programs with total cost of $50,090</w:t>
            </w:r>
          </w:p>
        </w:tc>
        <w:tc>
          <w:tcPr>
            <w:tcW w:w="2790" w:type="dxa"/>
          </w:tcPr>
          <w:p w:rsidR="004D5325" w:rsidRDefault="004D5325" w:rsidP="002C7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Planning Grant</w:t>
            </w:r>
          </w:p>
        </w:tc>
        <w:tc>
          <w:tcPr>
            <w:tcW w:w="2520" w:type="dxa"/>
          </w:tcPr>
          <w:p w:rsidR="004D5325" w:rsidRDefault="004D5325" w:rsidP="002C7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Likely that all programs funded at current levels</w:t>
            </w:r>
          </w:p>
        </w:tc>
        <w:tc>
          <w:tcPr>
            <w:tcW w:w="2250" w:type="dxa"/>
          </w:tcPr>
          <w:p w:rsidR="004D5325" w:rsidRDefault="00D8682A" w:rsidP="002C7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Lowest-scoring program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placed at risk</w:t>
            </w:r>
          </w:p>
        </w:tc>
      </w:tr>
      <w:tr w:rsidR="004D5325" w:rsidTr="004F5AE2">
        <w:tc>
          <w:tcPr>
            <w:tcW w:w="540" w:type="dxa"/>
          </w:tcPr>
          <w:p w:rsidR="004D5325" w:rsidRPr="005A719A" w:rsidRDefault="004D5325" w:rsidP="00D8682A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4D5325" w:rsidRDefault="004D5325" w:rsidP="00EE1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Fully fund projects that rank highest</w:t>
            </w:r>
          </w:p>
        </w:tc>
        <w:tc>
          <w:tcPr>
            <w:tcW w:w="2430" w:type="dxa"/>
          </w:tcPr>
          <w:p w:rsidR="004D5325" w:rsidRDefault="004D5325" w:rsidP="00EE1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Planning Grant</w:t>
            </w:r>
          </w:p>
        </w:tc>
        <w:tc>
          <w:tcPr>
            <w:tcW w:w="2790" w:type="dxa"/>
          </w:tcPr>
          <w:p w:rsidR="004D5325" w:rsidRDefault="004D5325" w:rsidP="00EE1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or more programs with total renewal cost of $50,090</w:t>
            </w:r>
          </w:p>
        </w:tc>
        <w:tc>
          <w:tcPr>
            <w:tcW w:w="2520" w:type="dxa"/>
          </w:tcPr>
          <w:p w:rsidR="004D5325" w:rsidRDefault="004D5325" w:rsidP="00EE1D64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4D5325" w:rsidRDefault="00D8682A" w:rsidP="00D868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Lowest-scoring program(s) </w:t>
            </w:r>
            <w:r>
              <w:rPr>
                <w:sz w:val="24"/>
                <w:szCs w:val="24"/>
              </w:rPr>
              <w:t>will not be funded</w:t>
            </w:r>
          </w:p>
        </w:tc>
      </w:tr>
      <w:tr w:rsidR="004D5325" w:rsidTr="004F5AE2">
        <w:tc>
          <w:tcPr>
            <w:tcW w:w="540" w:type="dxa"/>
          </w:tcPr>
          <w:p w:rsidR="004D5325" w:rsidRDefault="004D5325" w:rsidP="006801D5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4D5325" w:rsidRDefault="004D5325" w:rsidP="002B4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Fund all programs with 2% cuts across the board</w:t>
            </w:r>
          </w:p>
        </w:tc>
        <w:tc>
          <w:tcPr>
            <w:tcW w:w="2430" w:type="dxa"/>
          </w:tcPr>
          <w:p w:rsidR="004D5325" w:rsidRDefault="004D5325" w:rsidP="002C7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Planning grant</w:t>
            </w:r>
          </w:p>
        </w:tc>
        <w:tc>
          <w:tcPr>
            <w:tcW w:w="2790" w:type="dxa"/>
          </w:tcPr>
          <w:p w:rsidR="004D5325" w:rsidRDefault="004D5325" w:rsidP="002C7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programs cut 2%</w:t>
            </w:r>
          </w:p>
        </w:tc>
        <w:tc>
          <w:tcPr>
            <w:tcW w:w="2520" w:type="dxa"/>
          </w:tcPr>
          <w:p w:rsidR="004D5325" w:rsidRDefault="004D5325" w:rsidP="002C7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programs funded; likely to get planning grant</w:t>
            </w:r>
          </w:p>
        </w:tc>
        <w:tc>
          <w:tcPr>
            <w:tcW w:w="2250" w:type="dxa"/>
          </w:tcPr>
          <w:p w:rsidR="004D5325" w:rsidRDefault="00D8682A" w:rsidP="00D868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programs receive cuts, regardless of score or ability to sustain cuts</w:t>
            </w:r>
          </w:p>
        </w:tc>
      </w:tr>
      <w:tr w:rsidR="004D5325" w:rsidTr="004F5AE2">
        <w:tc>
          <w:tcPr>
            <w:tcW w:w="540" w:type="dxa"/>
          </w:tcPr>
          <w:p w:rsidR="004D5325" w:rsidRDefault="004D5325" w:rsidP="00D8682A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4D5325" w:rsidRDefault="004D5325" w:rsidP="002C7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Fund all programs—highest scoring programs are fully funded, and lower-scoring programs incur budget cuts</w:t>
            </w:r>
          </w:p>
        </w:tc>
        <w:tc>
          <w:tcPr>
            <w:tcW w:w="2430" w:type="dxa"/>
          </w:tcPr>
          <w:p w:rsidR="004D5325" w:rsidRDefault="004D5325" w:rsidP="002C7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Planning grant</w:t>
            </w:r>
          </w:p>
        </w:tc>
        <w:tc>
          <w:tcPr>
            <w:tcW w:w="2790" w:type="dxa"/>
          </w:tcPr>
          <w:p w:rsidR="004D5325" w:rsidRDefault="004D5325" w:rsidP="002C7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Budget reductions for lower-scoring projects</w:t>
            </w:r>
          </w:p>
        </w:tc>
        <w:tc>
          <w:tcPr>
            <w:tcW w:w="2520" w:type="dxa"/>
          </w:tcPr>
          <w:p w:rsidR="004D5325" w:rsidRDefault="004D5325" w:rsidP="004D5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programs funded; only lower-ranking projects incur budget cuts; likely to get planning grant</w:t>
            </w:r>
          </w:p>
        </w:tc>
        <w:tc>
          <w:tcPr>
            <w:tcW w:w="2250" w:type="dxa"/>
          </w:tcPr>
          <w:p w:rsidR="004D5325" w:rsidRDefault="00D8682A" w:rsidP="00D868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Lowest</w:t>
            </w:r>
            <w:r w:rsidR="004D5325">
              <w:rPr>
                <w:sz w:val="24"/>
                <w:szCs w:val="24"/>
              </w:rPr>
              <w:t xml:space="preserve">-ranking programs </w:t>
            </w:r>
            <w:r>
              <w:rPr>
                <w:sz w:val="24"/>
                <w:szCs w:val="24"/>
              </w:rPr>
              <w:t>receive cuts</w:t>
            </w:r>
          </w:p>
        </w:tc>
      </w:tr>
      <w:tr w:rsidR="004D5325" w:rsidTr="004F5AE2">
        <w:tc>
          <w:tcPr>
            <w:tcW w:w="540" w:type="dxa"/>
          </w:tcPr>
          <w:p w:rsidR="004D5325" w:rsidRPr="005A719A" w:rsidRDefault="004D5325" w:rsidP="006801D5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4D5325" w:rsidRDefault="004D5325" w:rsidP="004D5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Planning grant plus fully funded programs that rank highest</w:t>
            </w:r>
          </w:p>
        </w:tc>
        <w:tc>
          <w:tcPr>
            <w:tcW w:w="2430" w:type="dxa"/>
          </w:tcPr>
          <w:p w:rsidR="004D5325" w:rsidRDefault="004D5325" w:rsidP="002C7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Lowest ranking programs with total cost of $50,090</w:t>
            </w:r>
          </w:p>
        </w:tc>
        <w:tc>
          <w:tcPr>
            <w:tcW w:w="2790" w:type="dxa"/>
          </w:tcPr>
          <w:p w:rsidR="004D5325" w:rsidRDefault="004D5325" w:rsidP="002C7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Lowest scoring program(s)</w:t>
            </w:r>
          </w:p>
        </w:tc>
        <w:tc>
          <w:tcPr>
            <w:tcW w:w="2520" w:type="dxa"/>
          </w:tcPr>
          <w:p w:rsidR="004D5325" w:rsidRDefault="004D5325" w:rsidP="002C7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Planning grant and best programs will be funded</w:t>
            </w:r>
          </w:p>
        </w:tc>
        <w:tc>
          <w:tcPr>
            <w:tcW w:w="2250" w:type="dxa"/>
          </w:tcPr>
          <w:p w:rsidR="004D5325" w:rsidRDefault="004D5325" w:rsidP="002C7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Lowest ranking programs will not be funded</w:t>
            </w:r>
          </w:p>
        </w:tc>
      </w:tr>
      <w:tr w:rsidR="004D5325" w:rsidTr="004F5AE2">
        <w:tc>
          <w:tcPr>
            <w:tcW w:w="540" w:type="dxa"/>
          </w:tcPr>
          <w:p w:rsidR="004D5325" w:rsidRPr="005A719A" w:rsidRDefault="004D5325" w:rsidP="006801D5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4D5325" w:rsidRDefault="00D8682A" w:rsidP="002C7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Planning grant plus programs with grant reductions</w:t>
            </w:r>
          </w:p>
        </w:tc>
        <w:tc>
          <w:tcPr>
            <w:tcW w:w="2430" w:type="dxa"/>
          </w:tcPr>
          <w:p w:rsidR="004D5325" w:rsidRDefault="00D8682A" w:rsidP="002C7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Lowest ranking program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with total cost of $50,090</w:t>
            </w:r>
          </w:p>
        </w:tc>
        <w:tc>
          <w:tcPr>
            <w:tcW w:w="2790" w:type="dxa"/>
          </w:tcPr>
          <w:p w:rsidR="004D5325" w:rsidRDefault="004D5325" w:rsidP="002C7DF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4D5325" w:rsidRDefault="00D8682A" w:rsidP="002C7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programs and planning grant funded</w:t>
            </w:r>
          </w:p>
        </w:tc>
        <w:tc>
          <w:tcPr>
            <w:tcW w:w="2250" w:type="dxa"/>
          </w:tcPr>
          <w:p w:rsidR="004D5325" w:rsidRDefault="00D8682A" w:rsidP="00D868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programs receive cuts</w:t>
            </w:r>
            <w:r>
              <w:rPr>
                <w:sz w:val="24"/>
                <w:szCs w:val="24"/>
              </w:rPr>
              <w:t>; lowest ranked program at risk</w:t>
            </w:r>
          </w:p>
        </w:tc>
      </w:tr>
    </w:tbl>
    <w:p w:rsidR="006801D5" w:rsidRPr="00D8682A" w:rsidRDefault="006801D5" w:rsidP="00D8682A">
      <w:pPr>
        <w:spacing w:after="0"/>
        <w:rPr>
          <w:sz w:val="24"/>
          <w:szCs w:val="24"/>
        </w:rPr>
      </w:pPr>
    </w:p>
    <w:sectPr w:rsidR="006801D5" w:rsidRPr="00D8682A" w:rsidSect="004F5AE2">
      <w:pgSz w:w="15840" w:h="12240" w:orient="landscape"/>
      <w:pgMar w:top="1008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C11A3"/>
    <w:multiLevelType w:val="hybridMultilevel"/>
    <w:tmpl w:val="BAC22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F754D4"/>
    <w:multiLevelType w:val="hybridMultilevel"/>
    <w:tmpl w:val="3D903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C32917"/>
    <w:multiLevelType w:val="hybridMultilevel"/>
    <w:tmpl w:val="0F5E0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DF8"/>
    <w:rsid w:val="000711E9"/>
    <w:rsid w:val="002B43F1"/>
    <w:rsid w:val="002C7DF8"/>
    <w:rsid w:val="003F7A57"/>
    <w:rsid w:val="004D5325"/>
    <w:rsid w:val="004F5AE2"/>
    <w:rsid w:val="005A719A"/>
    <w:rsid w:val="006801D5"/>
    <w:rsid w:val="00893F98"/>
    <w:rsid w:val="00C16D95"/>
    <w:rsid w:val="00C24765"/>
    <w:rsid w:val="00D8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DF8"/>
    <w:pPr>
      <w:ind w:left="720"/>
      <w:contextualSpacing/>
    </w:pPr>
  </w:style>
  <w:style w:type="table" w:styleId="TableGrid">
    <w:name w:val="Table Grid"/>
    <w:basedOn w:val="TableNormal"/>
    <w:uiPriority w:val="59"/>
    <w:rsid w:val="005A7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DF8"/>
    <w:pPr>
      <w:ind w:left="720"/>
      <w:contextualSpacing/>
    </w:pPr>
  </w:style>
  <w:style w:type="table" w:styleId="TableGrid">
    <w:name w:val="Table Grid"/>
    <w:basedOn w:val="TableNormal"/>
    <w:uiPriority w:val="59"/>
    <w:rsid w:val="005A7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Springfield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McCafferty, Gerry</dc:creator>
  <cp:lastModifiedBy>McCafferty, Gerry</cp:lastModifiedBy>
  <cp:revision>1</cp:revision>
  <cp:lastPrinted>2014-09-18T20:37:00Z</cp:lastPrinted>
  <dcterms:created xsi:type="dcterms:W3CDTF">2014-09-18T17:22:00Z</dcterms:created>
  <dcterms:modified xsi:type="dcterms:W3CDTF">2014-09-18T21:32:00Z</dcterms:modified>
</cp:coreProperties>
</file>