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B0" w:rsidRDefault="00057FB0" w:rsidP="00057FB0">
      <w:pPr>
        <w:jc w:val="center"/>
        <w:rPr>
          <w:rFonts w:ascii="Arial Narrow" w:hAnsi="Arial Narrow"/>
          <w:b/>
        </w:rPr>
      </w:pPr>
      <w:r>
        <w:rPr>
          <w:rFonts w:ascii="Arial Narrow" w:hAnsi="Arial Narrow"/>
          <w:b/>
          <w:noProof/>
        </w:rPr>
        <w:drawing>
          <wp:inline distT="0" distB="0" distL="0" distR="0">
            <wp:extent cx="3133725" cy="8814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I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5941" cy="882096"/>
                    </a:xfrm>
                    <a:prstGeom prst="rect">
                      <a:avLst/>
                    </a:prstGeom>
                  </pic:spPr>
                </pic:pic>
              </a:graphicData>
            </a:graphic>
          </wp:inline>
        </w:drawing>
      </w:r>
    </w:p>
    <w:p w:rsidR="00057FB0" w:rsidRDefault="00057FB0" w:rsidP="00057FB0">
      <w:pPr>
        <w:jc w:val="center"/>
        <w:rPr>
          <w:rFonts w:ascii="Arial Narrow" w:hAnsi="Arial Narrow"/>
          <w:b/>
        </w:rPr>
      </w:pPr>
      <w:r w:rsidRPr="003D3294">
        <w:rPr>
          <w:rFonts w:ascii="Arial Narrow" w:hAnsi="Arial Narrow"/>
          <w:b/>
        </w:rPr>
        <w:t>Secure Jobs Initiative FY1</w:t>
      </w:r>
      <w:r w:rsidR="006154E3">
        <w:rPr>
          <w:rFonts w:ascii="Arial Narrow" w:hAnsi="Arial Narrow"/>
          <w:b/>
        </w:rPr>
        <w:t>7 Progress Report</w:t>
      </w:r>
    </w:p>
    <w:p w:rsidR="00057FB0" w:rsidRPr="003D3294" w:rsidRDefault="00057FB0" w:rsidP="00223936">
      <w:pPr>
        <w:jc w:val="center"/>
        <w:rPr>
          <w:rFonts w:ascii="Arial Narrow" w:hAnsi="Arial Narrow"/>
          <w:b/>
        </w:rPr>
      </w:pPr>
    </w:p>
    <w:p w:rsidR="00223936" w:rsidRPr="003D3294" w:rsidRDefault="00223936" w:rsidP="00223936">
      <w:pPr>
        <w:rPr>
          <w:rFonts w:ascii="Arial Narrow" w:hAnsi="Arial Narrow"/>
        </w:rPr>
      </w:pPr>
    </w:p>
    <w:p w:rsidR="00223936" w:rsidRDefault="00223936" w:rsidP="001D2D2E">
      <w:pPr>
        <w:jc w:val="center"/>
        <w:rPr>
          <w:rFonts w:ascii="Arial Narrow" w:hAnsi="Arial Narrow"/>
        </w:rPr>
      </w:pPr>
      <w:r w:rsidRPr="003D3294">
        <w:rPr>
          <w:rFonts w:ascii="Arial Narrow" w:hAnsi="Arial Narrow"/>
          <w:noProof/>
          <w:shd w:val="clear" w:color="auto" w:fill="5F497A" w:themeFill="accent4" w:themeFillShade="BF"/>
        </w:rPr>
        <w:drawing>
          <wp:inline distT="0" distB="0" distL="0" distR="0" wp14:anchorId="1C9298C1" wp14:editId="3EFAEAFF">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F31F7" w:rsidRDefault="003F31F7" w:rsidP="001D2D2E">
      <w:pPr>
        <w:jc w:val="center"/>
        <w:rPr>
          <w:rFonts w:ascii="Arial Narrow" w:hAnsi="Arial Narrow"/>
        </w:rPr>
      </w:pPr>
    </w:p>
    <w:p w:rsidR="00D8086E" w:rsidRDefault="00D8086E" w:rsidP="001D2D2E">
      <w:pPr>
        <w:jc w:val="center"/>
        <w:rPr>
          <w:rFonts w:ascii="Arial Narrow" w:hAnsi="Arial Narrow"/>
        </w:rPr>
      </w:pPr>
    </w:p>
    <w:tbl>
      <w:tblPr>
        <w:tblStyle w:val="TableGrid"/>
        <w:tblW w:w="0" w:type="auto"/>
        <w:jc w:val="center"/>
        <w:tblInd w:w="-810" w:type="dxa"/>
        <w:tblLook w:val="04A0" w:firstRow="1" w:lastRow="0" w:firstColumn="1" w:lastColumn="0" w:noHBand="0" w:noVBand="1"/>
      </w:tblPr>
      <w:tblGrid>
        <w:gridCol w:w="4482"/>
        <w:gridCol w:w="4077"/>
      </w:tblGrid>
      <w:tr w:rsidR="00AD6100" w:rsidTr="0042493C">
        <w:trPr>
          <w:jc w:val="center"/>
        </w:trPr>
        <w:tc>
          <w:tcPr>
            <w:tcW w:w="8559" w:type="dxa"/>
            <w:gridSpan w:val="2"/>
            <w:shd w:val="clear" w:color="auto" w:fill="FFFF00"/>
          </w:tcPr>
          <w:p w:rsidR="00AD6100" w:rsidRPr="003F31F7" w:rsidRDefault="00AD6100" w:rsidP="001D2D2E">
            <w:pPr>
              <w:jc w:val="center"/>
              <w:rPr>
                <w:rFonts w:ascii="Arial Narrow" w:hAnsi="Arial Narrow"/>
                <w:b/>
              </w:rPr>
            </w:pPr>
            <w:r>
              <w:rPr>
                <w:rFonts w:ascii="Arial Narrow" w:hAnsi="Arial Narrow"/>
                <w:b/>
              </w:rPr>
              <w:t>Total Numbers-Hampden County</w:t>
            </w:r>
          </w:p>
        </w:tc>
      </w:tr>
      <w:tr w:rsidR="003F31F7" w:rsidTr="00D8086E">
        <w:trPr>
          <w:jc w:val="center"/>
        </w:trPr>
        <w:tc>
          <w:tcPr>
            <w:tcW w:w="4482" w:type="dxa"/>
            <w:shd w:val="clear" w:color="auto" w:fill="FFFF00"/>
          </w:tcPr>
          <w:p w:rsidR="003F31F7" w:rsidRPr="003F31F7" w:rsidRDefault="003F31F7" w:rsidP="006154E3">
            <w:pPr>
              <w:jc w:val="center"/>
              <w:rPr>
                <w:rFonts w:ascii="Arial Narrow" w:hAnsi="Arial Narrow"/>
                <w:b/>
              </w:rPr>
            </w:pPr>
            <w:r w:rsidRPr="003F31F7">
              <w:rPr>
                <w:rFonts w:ascii="Arial Narrow" w:hAnsi="Arial Narrow"/>
                <w:b/>
              </w:rPr>
              <w:t>Total P</w:t>
            </w:r>
            <w:r w:rsidR="00AE16E5">
              <w:rPr>
                <w:rFonts w:ascii="Arial Narrow" w:hAnsi="Arial Narrow"/>
                <w:b/>
              </w:rPr>
              <w:t>lacements</w:t>
            </w:r>
            <w:r>
              <w:rPr>
                <w:rFonts w:ascii="Arial Narrow" w:hAnsi="Arial Narrow"/>
                <w:b/>
              </w:rPr>
              <w:t xml:space="preserve"> (</w:t>
            </w:r>
            <w:r w:rsidR="00446A44">
              <w:rPr>
                <w:rFonts w:ascii="Arial Narrow" w:hAnsi="Arial Narrow"/>
                <w:b/>
              </w:rPr>
              <w:t>FY</w:t>
            </w:r>
            <w:r w:rsidR="00AE16E5">
              <w:rPr>
                <w:rFonts w:ascii="Arial Narrow" w:hAnsi="Arial Narrow"/>
                <w:b/>
              </w:rPr>
              <w:t>1</w:t>
            </w:r>
            <w:r w:rsidR="006154E3">
              <w:rPr>
                <w:rFonts w:ascii="Arial Narrow" w:hAnsi="Arial Narrow"/>
                <w:b/>
              </w:rPr>
              <w:t>7</w:t>
            </w:r>
            <w:r>
              <w:rPr>
                <w:rFonts w:ascii="Arial Narrow" w:hAnsi="Arial Narrow"/>
                <w:b/>
              </w:rPr>
              <w:t>)</w:t>
            </w:r>
          </w:p>
        </w:tc>
        <w:tc>
          <w:tcPr>
            <w:tcW w:w="4077" w:type="dxa"/>
            <w:shd w:val="clear" w:color="auto" w:fill="FFFF00"/>
          </w:tcPr>
          <w:p w:rsidR="003F31F7" w:rsidRPr="003F31F7" w:rsidRDefault="003F31F7" w:rsidP="001D2D2E">
            <w:pPr>
              <w:jc w:val="center"/>
              <w:rPr>
                <w:rFonts w:ascii="Arial Narrow" w:hAnsi="Arial Narrow"/>
                <w:b/>
              </w:rPr>
            </w:pPr>
            <w:r w:rsidRPr="003F31F7">
              <w:rPr>
                <w:rFonts w:ascii="Arial Narrow" w:hAnsi="Arial Narrow"/>
                <w:b/>
              </w:rPr>
              <w:t>Total Program Placements</w:t>
            </w:r>
            <w:r>
              <w:rPr>
                <w:rFonts w:ascii="Arial Narrow" w:hAnsi="Arial Narrow"/>
                <w:b/>
              </w:rPr>
              <w:t xml:space="preserve"> (All Years)</w:t>
            </w:r>
          </w:p>
        </w:tc>
      </w:tr>
      <w:tr w:rsidR="003F31F7" w:rsidTr="00D8086E">
        <w:trPr>
          <w:jc w:val="center"/>
        </w:trPr>
        <w:tc>
          <w:tcPr>
            <w:tcW w:w="4482" w:type="dxa"/>
          </w:tcPr>
          <w:p w:rsidR="003F31F7" w:rsidRDefault="006154E3" w:rsidP="002212EF">
            <w:pPr>
              <w:jc w:val="center"/>
              <w:rPr>
                <w:rFonts w:ascii="Arial Narrow" w:hAnsi="Arial Narrow"/>
              </w:rPr>
            </w:pPr>
            <w:r>
              <w:rPr>
                <w:rFonts w:ascii="Arial Narrow" w:hAnsi="Arial Narrow"/>
              </w:rPr>
              <w:t>22</w:t>
            </w:r>
          </w:p>
        </w:tc>
        <w:tc>
          <w:tcPr>
            <w:tcW w:w="4077" w:type="dxa"/>
          </w:tcPr>
          <w:p w:rsidR="003F31F7" w:rsidRDefault="006154E3" w:rsidP="002212EF">
            <w:pPr>
              <w:jc w:val="center"/>
              <w:rPr>
                <w:rFonts w:ascii="Arial Narrow" w:hAnsi="Arial Narrow"/>
              </w:rPr>
            </w:pPr>
            <w:r>
              <w:rPr>
                <w:rFonts w:ascii="Arial Narrow" w:hAnsi="Arial Narrow"/>
              </w:rPr>
              <w:t>403</w:t>
            </w:r>
          </w:p>
        </w:tc>
      </w:tr>
    </w:tbl>
    <w:p w:rsidR="00B95274" w:rsidRPr="003D3294" w:rsidRDefault="00B95274" w:rsidP="00A92E39">
      <w:pPr>
        <w:rPr>
          <w:rFonts w:ascii="Arial Narrow" w:hAnsi="Arial Narrow"/>
        </w:rPr>
      </w:pPr>
    </w:p>
    <w:p w:rsidR="003D3294" w:rsidRDefault="003D3294" w:rsidP="00A92E39">
      <w:pPr>
        <w:rPr>
          <w:rFonts w:ascii="Arial Narrow" w:hAnsi="Arial Narrow"/>
        </w:rPr>
      </w:pPr>
    </w:p>
    <w:p w:rsidR="007510A8" w:rsidRDefault="007510A8" w:rsidP="001D2D2E">
      <w:pPr>
        <w:jc w:val="center"/>
        <w:rPr>
          <w:rFonts w:ascii="Arial Narrow" w:hAnsi="Arial Narrow"/>
        </w:rPr>
      </w:pPr>
      <w:r w:rsidRPr="007510A8">
        <w:rPr>
          <w:rFonts w:ascii="Arial Narrow" w:hAnsi="Arial Narrow"/>
          <w:b/>
        </w:rPr>
        <w:t>Average Wage FY15:</w:t>
      </w:r>
      <w:r>
        <w:rPr>
          <w:rFonts w:ascii="Arial Narrow" w:hAnsi="Arial Narrow"/>
        </w:rPr>
        <w:t xml:space="preserve"> $10.46</w:t>
      </w:r>
    </w:p>
    <w:p w:rsidR="003D3294" w:rsidRDefault="007510A8" w:rsidP="001D2D2E">
      <w:pPr>
        <w:jc w:val="center"/>
        <w:rPr>
          <w:rFonts w:ascii="Arial Narrow" w:hAnsi="Arial Narrow"/>
        </w:rPr>
      </w:pPr>
      <w:r w:rsidRPr="007510A8">
        <w:rPr>
          <w:rFonts w:ascii="Arial Narrow" w:hAnsi="Arial Narrow"/>
          <w:b/>
        </w:rPr>
        <w:t>Average Wage FY16:</w:t>
      </w:r>
      <w:r w:rsidR="00C86282">
        <w:rPr>
          <w:rFonts w:ascii="Arial Narrow" w:hAnsi="Arial Narrow"/>
        </w:rPr>
        <w:t xml:space="preserve"> $11.</w:t>
      </w:r>
      <w:r w:rsidR="00AB55FF">
        <w:rPr>
          <w:rFonts w:ascii="Arial Narrow" w:hAnsi="Arial Narrow"/>
        </w:rPr>
        <w:t>35</w:t>
      </w:r>
    </w:p>
    <w:p w:rsidR="006154E3" w:rsidRDefault="006154E3" w:rsidP="006154E3">
      <w:pPr>
        <w:jc w:val="center"/>
        <w:rPr>
          <w:rFonts w:ascii="Arial Narrow" w:hAnsi="Arial Narrow"/>
        </w:rPr>
      </w:pPr>
      <w:r>
        <w:rPr>
          <w:rFonts w:ascii="Arial Narrow" w:hAnsi="Arial Narrow"/>
          <w:b/>
        </w:rPr>
        <w:t>Average Wage FY17</w:t>
      </w:r>
      <w:r w:rsidRPr="007510A8">
        <w:rPr>
          <w:rFonts w:ascii="Arial Narrow" w:hAnsi="Arial Narrow"/>
          <w:b/>
        </w:rPr>
        <w:t>:</w:t>
      </w:r>
      <w:r>
        <w:rPr>
          <w:rFonts w:ascii="Arial Narrow" w:hAnsi="Arial Narrow"/>
        </w:rPr>
        <w:t xml:space="preserve"> $</w:t>
      </w:r>
      <w:r w:rsidR="00876F13">
        <w:rPr>
          <w:rFonts w:ascii="Arial Narrow" w:hAnsi="Arial Narrow"/>
        </w:rPr>
        <w:t>11.35</w:t>
      </w:r>
    </w:p>
    <w:p w:rsidR="006154E3" w:rsidRDefault="006154E3" w:rsidP="001D2D2E">
      <w:pPr>
        <w:jc w:val="center"/>
        <w:rPr>
          <w:rFonts w:ascii="Arial Narrow" w:hAnsi="Arial Narrow"/>
        </w:rPr>
      </w:pPr>
    </w:p>
    <w:p w:rsidR="003D3294" w:rsidRDefault="003D3294" w:rsidP="006154E3">
      <w:pPr>
        <w:rPr>
          <w:rFonts w:ascii="Arial Narrow" w:hAnsi="Arial Narrow"/>
        </w:rPr>
      </w:pPr>
    </w:p>
    <w:p w:rsidR="003D3294" w:rsidRPr="003D3294" w:rsidRDefault="003D3294" w:rsidP="003D3294">
      <w:pPr>
        <w:jc w:val="center"/>
        <w:rPr>
          <w:rFonts w:ascii="Arial Narrow" w:hAnsi="Arial Narrow"/>
          <w:b/>
        </w:rPr>
      </w:pPr>
      <w:r w:rsidRPr="003D3294">
        <w:rPr>
          <w:rFonts w:ascii="Arial Narrow" w:hAnsi="Arial Narrow"/>
          <w:b/>
        </w:rPr>
        <w:t>Hampde</w:t>
      </w:r>
      <w:r>
        <w:rPr>
          <w:rFonts w:ascii="Arial Narrow" w:hAnsi="Arial Narrow"/>
          <w:b/>
        </w:rPr>
        <w:t>n County Goals versus Outcomes:</w:t>
      </w:r>
    </w:p>
    <w:p w:rsidR="003D3294" w:rsidRPr="003D3294" w:rsidRDefault="003D3294" w:rsidP="003D3294">
      <w:pPr>
        <w:rPr>
          <w:rFonts w:ascii="Arial Narrow" w:hAnsi="Arial Narrow"/>
        </w:rPr>
      </w:pPr>
    </w:p>
    <w:tbl>
      <w:tblPr>
        <w:tblW w:w="8140" w:type="dxa"/>
        <w:jc w:val="center"/>
        <w:tblInd w:w="18" w:type="dxa"/>
        <w:tblLook w:val="04A0" w:firstRow="1" w:lastRow="0" w:firstColumn="1" w:lastColumn="0" w:noHBand="0" w:noVBand="1"/>
      </w:tblPr>
      <w:tblGrid>
        <w:gridCol w:w="3965"/>
        <w:gridCol w:w="1560"/>
        <w:gridCol w:w="2615"/>
      </w:tblGrid>
      <w:tr w:rsidR="006154E3" w:rsidRPr="003D3294" w:rsidTr="006154E3">
        <w:trPr>
          <w:trHeight w:val="315"/>
          <w:jc w:val="center"/>
        </w:trPr>
        <w:tc>
          <w:tcPr>
            <w:tcW w:w="396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6154E3" w:rsidRPr="003D3294" w:rsidRDefault="006154E3" w:rsidP="003D3294">
            <w:pPr>
              <w:jc w:val="center"/>
              <w:rPr>
                <w:rFonts w:ascii="Arial Narrow" w:hAnsi="Arial Narrow"/>
                <w:b/>
                <w:bCs/>
              </w:rPr>
            </w:pPr>
            <w:r w:rsidRPr="003D3294">
              <w:rPr>
                <w:rFonts w:ascii="Arial Narrow" w:hAnsi="Arial Narrow"/>
                <w:b/>
                <w:bCs/>
              </w:rPr>
              <w:t>Proposed Outcomes</w:t>
            </w:r>
          </w:p>
        </w:tc>
        <w:tc>
          <w:tcPr>
            <w:tcW w:w="1560" w:type="dxa"/>
            <w:tcBorders>
              <w:top w:val="single" w:sz="4" w:space="0" w:color="auto"/>
              <w:left w:val="nil"/>
              <w:bottom w:val="single" w:sz="4" w:space="0" w:color="auto"/>
              <w:right w:val="single" w:sz="4" w:space="0" w:color="auto"/>
            </w:tcBorders>
            <w:shd w:val="clear" w:color="auto" w:fill="FFFF00"/>
            <w:noWrap/>
            <w:vAlign w:val="bottom"/>
            <w:hideMark/>
          </w:tcPr>
          <w:p w:rsidR="006154E3" w:rsidRPr="003D3294" w:rsidRDefault="006154E3" w:rsidP="003D3294">
            <w:pPr>
              <w:jc w:val="center"/>
              <w:rPr>
                <w:rFonts w:ascii="Arial Narrow" w:hAnsi="Arial Narrow"/>
                <w:b/>
                <w:bCs/>
              </w:rPr>
            </w:pPr>
            <w:r>
              <w:rPr>
                <w:rFonts w:ascii="Arial Narrow" w:hAnsi="Arial Narrow"/>
                <w:b/>
                <w:bCs/>
              </w:rPr>
              <w:t>Goal</w:t>
            </w:r>
            <w:r w:rsidRPr="003D3294">
              <w:rPr>
                <w:rFonts w:ascii="Arial Narrow" w:hAnsi="Arial Narrow"/>
                <w:b/>
                <w:bCs/>
              </w:rPr>
              <w:t xml:space="preserve"> </w:t>
            </w:r>
          </w:p>
        </w:tc>
        <w:tc>
          <w:tcPr>
            <w:tcW w:w="2615" w:type="dxa"/>
            <w:tcBorders>
              <w:top w:val="single" w:sz="4" w:space="0" w:color="auto"/>
              <w:left w:val="nil"/>
              <w:bottom w:val="single" w:sz="4" w:space="0" w:color="auto"/>
              <w:right w:val="single" w:sz="4" w:space="0" w:color="auto"/>
            </w:tcBorders>
            <w:shd w:val="clear" w:color="auto" w:fill="FFFF00"/>
          </w:tcPr>
          <w:p w:rsidR="006154E3" w:rsidRPr="003D3294" w:rsidRDefault="006154E3" w:rsidP="003D3294">
            <w:pPr>
              <w:jc w:val="center"/>
              <w:rPr>
                <w:rFonts w:ascii="Arial Narrow" w:hAnsi="Arial Narrow"/>
                <w:b/>
                <w:bCs/>
              </w:rPr>
            </w:pPr>
            <w:r>
              <w:rPr>
                <w:rFonts w:ascii="Arial Narrow" w:hAnsi="Arial Narrow"/>
                <w:b/>
                <w:bCs/>
              </w:rPr>
              <w:t>Year to date Progress</w:t>
            </w:r>
          </w:p>
        </w:tc>
      </w:tr>
      <w:tr w:rsidR="006154E3" w:rsidRPr="003D3294"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3D3294" w:rsidRDefault="006154E3" w:rsidP="003D3294">
            <w:pPr>
              <w:jc w:val="center"/>
              <w:rPr>
                <w:rFonts w:ascii="Arial Narrow" w:hAnsi="Arial Narrow"/>
              </w:rPr>
            </w:pPr>
            <w:r w:rsidRPr="003D3294">
              <w:rPr>
                <w:rFonts w:ascii="Arial Narrow" w:hAnsi="Arial Narrow"/>
              </w:rPr>
              <w:t>Assessments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3D3294" w:rsidRDefault="006154E3" w:rsidP="006154E3">
            <w:pPr>
              <w:jc w:val="center"/>
              <w:rPr>
                <w:rFonts w:ascii="Arial Narrow" w:hAnsi="Arial Narrow"/>
                <w:b/>
                <w:bCs/>
              </w:rPr>
            </w:pPr>
            <w:r>
              <w:rPr>
                <w:rFonts w:ascii="Arial Narrow" w:hAnsi="Arial Narrow"/>
                <w:b/>
                <w:bCs/>
              </w:rPr>
              <w:t>92</w:t>
            </w:r>
          </w:p>
        </w:tc>
        <w:tc>
          <w:tcPr>
            <w:tcW w:w="2615" w:type="dxa"/>
            <w:tcBorders>
              <w:top w:val="nil"/>
              <w:left w:val="nil"/>
              <w:bottom w:val="single" w:sz="4" w:space="0" w:color="auto"/>
              <w:right w:val="single" w:sz="4" w:space="0" w:color="auto"/>
            </w:tcBorders>
          </w:tcPr>
          <w:p w:rsidR="006154E3" w:rsidRPr="003D3294" w:rsidRDefault="00876F13" w:rsidP="006154E3">
            <w:pPr>
              <w:jc w:val="center"/>
              <w:rPr>
                <w:rFonts w:ascii="Arial Narrow" w:hAnsi="Arial Narrow"/>
                <w:b/>
                <w:bCs/>
              </w:rPr>
            </w:pPr>
            <w:r>
              <w:rPr>
                <w:rFonts w:ascii="Arial Narrow" w:hAnsi="Arial Narrow"/>
                <w:b/>
                <w:bCs/>
              </w:rPr>
              <w:t>32</w:t>
            </w:r>
          </w:p>
        </w:tc>
      </w:tr>
      <w:tr w:rsidR="006154E3" w:rsidRPr="003D3294"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3D3294" w:rsidRDefault="006154E3" w:rsidP="003D3294">
            <w:pPr>
              <w:jc w:val="center"/>
              <w:rPr>
                <w:rFonts w:ascii="Arial Narrow" w:hAnsi="Arial Narrow"/>
              </w:rPr>
            </w:pPr>
            <w:r w:rsidRPr="003D3294">
              <w:rPr>
                <w:rFonts w:ascii="Arial Narrow" w:hAnsi="Arial Narrow"/>
              </w:rPr>
              <w:t>Enrollments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3D3294" w:rsidRDefault="006154E3" w:rsidP="006154E3">
            <w:pPr>
              <w:jc w:val="center"/>
              <w:rPr>
                <w:rFonts w:ascii="Arial Narrow" w:hAnsi="Arial Narrow"/>
                <w:b/>
                <w:bCs/>
              </w:rPr>
            </w:pPr>
            <w:r>
              <w:rPr>
                <w:rFonts w:ascii="Arial Narrow" w:hAnsi="Arial Narrow"/>
                <w:b/>
                <w:bCs/>
              </w:rPr>
              <w:t>46</w:t>
            </w:r>
          </w:p>
        </w:tc>
        <w:tc>
          <w:tcPr>
            <w:tcW w:w="2615" w:type="dxa"/>
            <w:tcBorders>
              <w:top w:val="nil"/>
              <w:left w:val="nil"/>
              <w:bottom w:val="single" w:sz="4" w:space="0" w:color="auto"/>
              <w:right w:val="single" w:sz="4" w:space="0" w:color="auto"/>
            </w:tcBorders>
          </w:tcPr>
          <w:p w:rsidR="006154E3" w:rsidRPr="003D3294" w:rsidRDefault="00876F13" w:rsidP="006154E3">
            <w:pPr>
              <w:jc w:val="center"/>
              <w:rPr>
                <w:rFonts w:ascii="Arial Narrow" w:hAnsi="Arial Narrow"/>
                <w:b/>
                <w:bCs/>
              </w:rPr>
            </w:pPr>
            <w:r>
              <w:rPr>
                <w:rFonts w:ascii="Arial Narrow" w:hAnsi="Arial Narrow"/>
                <w:b/>
                <w:bCs/>
              </w:rPr>
              <w:t>25</w:t>
            </w:r>
          </w:p>
        </w:tc>
      </w:tr>
      <w:tr w:rsidR="006154E3" w:rsidRPr="003D3294"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3D3294" w:rsidRDefault="006154E3" w:rsidP="003D3294">
            <w:pPr>
              <w:jc w:val="center"/>
              <w:rPr>
                <w:rFonts w:ascii="Arial Narrow" w:hAnsi="Arial Narrow"/>
              </w:rPr>
            </w:pPr>
            <w:r w:rsidRPr="003D3294">
              <w:rPr>
                <w:rFonts w:ascii="Arial Narrow" w:hAnsi="Arial Narrow"/>
              </w:rPr>
              <w:t>Placements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3D3294" w:rsidRDefault="006154E3" w:rsidP="006154E3">
            <w:pPr>
              <w:jc w:val="center"/>
              <w:rPr>
                <w:rFonts w:ascii="Arial Narrow" w:hAnsi="Arial Narrow"/>
                <w:b/>
                <w:bCs/>
              </w:rPr>
            </w:pPr>
            <w:r>
              <w:rPr>
                <w:rFonts w:ascii="Arial Narrow" w:hAnsi="Arial Narrow"/>
                <w:b/>
                <w:bCs/>
              </w:rPr>
              <w:t>37</w:t>
            </w:r>
          </w:p>
        </w:tc>
        <w:tc>
          <w:tcPr>
            <w:tcW w:w="2615" w:type="dxa"/>
            <w:tcBorders>
              <w:top w:val="nil"/>
              <w:left w:val="nil"/>
              <w:bottom w:val="single" w:sz="4" w:space="0" w:color="auto"/>
              <w:right w:val="single" w:sz="4" w:space="0" w:color="auto"/>
            </w:tcBorders>
          </w:tcPr>
          <w:p w:rsidR="006154E3" w:rsidRPr="003D3294" w:rsidRDefault="006154E3" w:rsidP="006154E3">
            <w:pPr>
              <w:jc w:val="center"/>
              <w:rPr>
                <w:rFonts w:ascii="Arial Narrow" w:hAnsi="Arial Narrow"/>
                <w:b/>
                <w:bCs/>
              </w:rPr>
            </w:pPr>
            <w:r>
              <w:rPr>
                <w:rFonts w:ascii="Arial Narrow" w:hAnsi="Arial Narrow"/>
                <w:b/>
                <w:bCs/>
              </w:rPr>
              <w:t>22</w:t>
            </w:r>
          </w:p>
        </w:tc>
      </w:tr>
      <w:tr w:rsidR="006154E3" w:rsidRPr="003D3294"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3D3294" w:rsidRDefault="006154E3" w:rsidP="003D3294">
            <w:pPr>
              <w:jc w:val="center"/>
              <w:rPr>
                <w:rFonts w:ascii="Arial Narrow" w:hAnsi="Arial Narrow"/>
              </w:rPr>
            </w:pPr>
            <w:r w:rsidRPr="003D3294">
              <w:rPr>
                <w:rFonts w:ascii="Arial Narrow" w:hAnsi="Arial Narrow"/>
              </w:rPr>
              <w:t>Retain Employment 1 yr.</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3D3294" w:rsidRDefault="006154E3" w:rsidP="006154E3">
            <w:pPr>
              <w:jc w:val="center"/>
              <w:rPr>
                <w:rFonts w:ascii="Arial Narrow" w:hAnsi="Arial Narrow"/>
                <w:b/>
                <w:bCs/>
              </w:rPr>
            </w:pPr>
            <w:r>
              <w:rPr>
                <w:rFonts w:ascii="Arial Narrow" w:hAnsi="Arial Narrow"/>
                <w:b/>
                <w:bCs/>
              </w:rPr>
              <w:t>80%</w:t>
            </w:r>
          </w:p>
        </w:tc>
        <w:tc>
          <w:tcPr>
            <w:tcW w:w="2615" w:type="dxa"/>
            <w:tcBorders>
              <w:top w:val="nil"/>
              <w:left w:val="nil"/>
              <w:bottom w:val="single" w:sz="4" w:space="0" w:color="auto"/>
              <w:right w:val="single" w:sz="4" w:space="0" w:color="auto"/>
            </w:tcBorders>
          </w:tcPr>
          <w:p w:rsidR="006154E3" w:rsidRPr="003D3294" w:rsidRDefault="006154E3" w:rsidP="006154E3">
            <w:pPr>
              <w:jc w:val="center"/>
              <w:rPr>
                <w:rFonts w:ascii="Arial Narrow" w:hAnsi="Arial Narrow"/>
                <w:b/>
                <w:bCs/>
              </w:rPr>
            </w:pPr>
          </w:p>
        </w:tc>
      </w:tr>
      <w:tr w:rsidR="006154E3" w:rsidRPr="003D3294" w:rsidTr="006154E3">
        <w:trPr>
          <w:trHeight w:val="630"/>
          <w:jc w:val="center"/>
        </w:trPr>
        <w:tc>
          <w:tcPr>
            <w:tcW w:w="3965" w:type="dxa"/>
            <w:tcBorders>
              <w:top w:val="nil"/>
              <w:left w:val="single" w:sz="4" w:space="0" w:color="auto"/>
              <w:bottom w:val="single" w:sz="4" w:space="0" w:color="auto"/>
              <w:right w:val="single" w:sz="4" w:space="0" w:color="auto"/>
            </w:tcBorders>
            <w:shd w:val="clear" w:color="auto" w:fill="auto"/>
            <w:vAlign w:val="bottom"/>
            <w:hideMark/>
          </w:tcPr>
          <w:p w:rsidR="006154E3" w:rsidRPr="003D3294" w:rsidRDefault="006154E3" w:rsidP="003D3294">
            <w:pPr>
              <w:jc w:val="center"/>
              <w:rPr>
                <w:rFonts w:ascii="Arial Narrow" w:hAnsi="Arial Narrow"/>
              </w:rPr>
            </w:pPr>
            <w:r w:rsidRPr="003D3294">
              <w:rPr>
                <w:rFonts w:ascii="Arial Narrow" w:hAnsi="Arial Narrow"/>
              </w:rPr>
              <w:t xml:space="preserve">Retain Employment 1 yr. </w:t>
            </w:r>
            <w:r w:rsidRPr="003D3294">
              <w:rPr>
                <w:rFonts w:ascii="Arial Narrow" w:hAnsi="Arial Narrow"/>
              </w:rPr>
              <w:br/>
              <w:t>AND maintain stable housing</w:t>
            </w:r>
          </w:p>
        </w:tc>
        <w:tc>
          <w:tcPr>
            <w:tcW w:w="1560" w:type="dxa"/>
            <w:tcBorders>
              <w:top w:val="nil"/>
              <w:left w:val="nil"/>
              <w:bottom w:val="single" w:sz="4" w:space="0" w:color="auto"/>
              <w:right w:val="single" w:sz="4" w:space="0" w:color="auto"/>
            </w:tcBorders>
            <w:shd w:val="clear" w:color="auto" w:fill="auto"/>
            <w:noWrap/>
            <w:vAlign w:val="center"/>
            <w:hideMark/>
          </w:tcPr>
          <w:p w:rsidR="006154E3" w:rsidRPr="003D3294" w:rsidRDefault="006154E3" w:rsidP="006154E3">
            <w:pPr>
              <w:jc w:val="center"/>
              <w:rPr>
                <w:rFonts w:ascii="Arial Narrow" w:hAnsi="Arial Narrow"/>
                <w:b/>
                <w:bCs/>
              </w:rPr>
            </w:pPr>
            <w:r>
              <w:rPr>
                <w:rFonts w:ascii="Arial Narrow" w:hAnsi="Arial Narrow"/>
                <w:b/>
                <w:bCs/>
              </w:rPr>
              <w:t>50%</w:t>
            </w:r>
          </w:p>
        </w:tc>
        <w:tc>
          <w:tcPr>
            <w:tcW w:w="2615" w:type="dxa"/>
            <w:tcBorders>
              <w:top w:val="nil"/>
              <w:left w:val="nil"/>
              <w:bottom w:val="single" w:sz="4" w:space="0" w:color="auto"/>
              <w:right w:val="single" w:sz="4" w:space="0" w:color="auto"/>
            </w:tcBorders>
          </w:tcPr>
          <w:p w:rsidR="006154E3" w:rsidRPr="003D3294" w:rsidRDefault="006154E3" w:rsidP="006154E3">
            <w:pPr>
              <w:jc w:val="center"/>
              <w:rPr>
                <w:rFonts w:ascii="Arial Narrow" w:hAnsi="Arial Narrow"/>
                <w:b/>
                <w:bCs/>
              </w:rPr>
            </w:pPr>
            <w:r>
              <w:rPr>
                <w:rFonts w:ascii="Arial Narrow" w:hAnsi="Arial Narrow"/>
                <w:b/>
                <w:bCs/>
              </w:rPr>
              <w:t>n/a until year end</w:t>
            </w:r>
          </w:p>
        </w:tc>
      </w:tr>
      <w:tr w:rsidR="006154E3" w:rsidRPr="003D3294"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3D3294" w:rsidRDefault="006154E3" w:rsidP="003D3294">
            <w:pPr>
              <w:jc w:val="center"/>
              <w:rPr>
                <w:rFonts w:ascii="Arial Narrow" w:hAnsi="Arial Narrow"/>
              </w:rPr>
            </w:pPr>
            <w:r w:rsidRPr="003D3294">
              <w:rPr>
                <w:rFonts w:ascii="Arial Narrow" w:hAnsi="Arial Narrow"/>
              </w:rPr>
              <w:t>Retention Rate</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3D3294" w:rsidRDefault="006154E3" w:rsidP="006154E3">
            <w:pPr>
              <w:jc w:val="center"/>
              <w:rPr>
                <w:rFonts w:ascii="Arial Narrow" w:hAnsi="Arial Narrow"/>
                <w:b/>
                <w:bCs/>
              </w:rPr>
            </w:pPr>
            <w:r>
              <w:rPr>
                <w:rFonts w:ascii="Arial Narrow" w:hAnsi="Arial Narrow"/>
                <w:b/>
                <w:bCs/>
              </w:rPr>
              <w:t>80%</w:t>
            </w:r>
          </w:p>
        </w:tc>
        <w:tc>
          <w:tcPr>
            <w:tcW w:w="2615" w:type="dxa"/>
            <w:tcBorders>
              <w:top w:val="nil"/>
              <w:left w:val="nil"/>
              <w:bottom w:val="single" w:sz="4" w:space="0" w:color="auto"/>
              <w:right w:val="single" w:sz="4" w:space="0" w:color="auto"/>
            </w:tcBorders>
          </w:tcPr>
          <w:p w:rsidR="006154E3" w:rsidRPr="003D3294" w:rsidRDefault="006154E3" w:rsidP="006154E3">
            <w:pPr>
              <w:jc w:val="center"/>
              <w:rPr>
                <w:rFonts w:ascii="Arial Narrow" w:hAnsi="Arial Narrow"/>
                <w:b/>
                <w:bCs/>
              </w:rPr>
            </w:pPr>
            <w:r>
              <w:rPr>
                <w:rFonts w:ascii="Arial Narrow" w:hAnsi="Arial Narrow"/>
                <w:b/>
                <w:bCs/>
              </w:rPr>
              <w:t>88%</w:t>
            </w:r>
          </w:p>
        </w:tc>
      </w:tr>
    </w:tbl>
    <w:p w:rsidR="001D2D2E" w:rsidRDefault="001D2D2E" w:rsidP="001D2D2E">
      <w:pPr>
        <w:jc w:val="center"/>
        <w:rPr>
          <w:rFonts w:ascii="Arial Narrow" w:hAnsi="Arial Narrow"/>
        </w:rPr>
      </w:pPr>
    </w:p>
    <w:p w:rsidR="003D3294" w:rsidRDefault="003D3294" w:rsidP="00A92E39">
      <w:pPr>
        <w:rPr>
          <w:rFonts w:ascii="Arial Narrow" w:hAnsi="Arial Narrow"/>
        </w:rPr>
      </w:pPr>
    </w:p>
    <w:p w:rsidR="00A92E39" w:rsidRPr="002E4ADB" w:rsidRDefault="00A92E39" w:rsidP="001D2D2E">
      <w:pPr>
        <w:jc w:val="center"/>
        <w:rPr>
          <w:rFonts w:ascii="Arial Narrow" w:hAnsi="Arial Narrow"/>
          <w:b/>
        </w:rPr>
      </w:pPr>
    </w:p>
    <w:p w:rsidR="00E74781" w:rsidRPr="002E4ADB" w:rsidRDefault="006C6418" w:rsidP="001D2D2E">
      <w:pPr>
        <w:jc w:val="center"/>
        <w:rPr>
          <w:rFonts w:ascii="Arial Narrow" w:hAnsi="Arial Narrow"/>
          <w:b/>
        </w:rPr>
      </w:pPr>
      <w:r w:rsidRPr="002E4ADB">
        <w:rPr>
          <w:rFonts w:ascii="Arial Narrow" w:hAnsi="Arial Narrow"/>
          <w:b/>
        </w:rPr>
        <w:t>Success Story:</w:t>
      </w:r>
    </w:p>
    <w:p w:rsidR="002212EF" w:rsidRPr="002E4ADB" w:rsidRDefault="002212EF" w:rsidP="001D2D2E">
      <w:pPr>
        <w:jc w:val="center"/>
        <w:rPr>
          <w:rFonts w:ascii="Arial Narrow" w:hAnsi="Arial Narrow"/>
          <w:b/>
        </w:rPr>
      </w:pPr>
    </w:p>
    <w:p w:rsidR="002E4ADB" w:rsidRPr="002E4ADB" w:rsidRDefault="002E4ADB" w:rsidP="002E4ADB">
      <w:pPr>
        <w:spacing w:after="200" w:line="276" w:lineRule="auto"/>
        <w:jc w:val="both"/>
        <w:rPr>
          <w:rFonts w:ascii="Arial Narrow" w:hAnsi="Arial Narrow"/>
          <w:sz w:val="22"/>
        </w:rPr>
      </w:pPr>
      <w:r w:rsidRPr="002E4ADB">
        <w:rPr>
          <w:rFonts w:ascii="Arial Narrow" w:hAnsi="Arial Narrow"/>
          <w:sz w:val="22"/>
        </w:rPr>
        <w:t xml:space="preserve">Francisco Flores is a single father who was working at George’s Renovation a couple of years ago, when he got hurt at the job. This incident led him to collect worker’s compensation, and to reconsider going back to work for that employer. Francisco found himself without an income and unable to pay for his rent.  Subsequently he left his apartment before being evicted and landed in a HAP shelter with his three year old daughter. He then began a process of self-renovation.  </w:t>
      </w:r>
    </w:p>
    <w:p w:rsidR="002E4ADB" w:rsidRPr="002E4ADB" w:rsidRDefault="002E4ADB" w:rsidP="002E4ADB">
      <w:pPr>
        <w:spacing w:after="200" w:line="276" w:lineRule="auto"/>
        <w:jc w:val="both"/>
        <w:rPr>
          <w:rFonts w:ascii="Arial Narrow" w:hAnsi="Arial Narrow"/>
          <w:sz w:val="22"/>
        </w:rPr>
      </w:pPr>
      <w:r w:rsidRPr="002E4ADB">
        <w:rPr>
          <w:rFonts w:ascii="Arial Narrow" w:hAnsi="Arial Narrow"/>
          <w:sz w:val="22"/>
        </w:rPr>
        <w:t>After having been in the Shelter for 6 months, he was referred to Secure Jobs by his housing worker. He went through our job readiness class at Career Point and worked closely with our job developers to land a job in AG Miller as a sheet metal worker. Since the initial stages of the process Francisco showed to be very committed to the program and had faith in our capacity to assist him.</w:t>
      </w:r>
    </w:p>
    <w:p w:rsidR="002E4ADB" w:rsidRPr="002E4ADB" w:rsidRDefault="002E4ADB" w:rsidP="002E4ADB">
      <w:pPr>
        <w:spacing w:after="200" w:line="276" w:lineRule="auto"/>
        <w:jc w:val="both"/>
        <w:rPr>
          <w:rFonts w:ascii="Arial Narrow" w:hAnsi="Arial Narrow"/>
          <w:sz w:val="22"/>
        </w:rPr>
      </w:pPr>
      <w:r w:rsidRPr="002E4ADB">
        <w:rPr>
          <w:rFonts w:ascii="Arial Narrow" w:hAnsi="Arial Narrow"/>
          <w:sz w:val="22"/>
        </w:rPr>
        <w:t xml:space="preserve">Before he started working we addressed daycare issues; finding a provider that would take his daughter in at 5:00 in the morning. Luckily we were able to find someone and he was able to begin working immediately at the beginning of February. Then we encountered a transportation issue: taking the bus would take four times longer to get to work than if he rode a bike so he saved his money and bought a bike. He continued to bring his daughter to the daycare provider in the morning and then would ride his quick 15 minute commute to work from the Residential Resource Center. </w:t>
      </w:r>
    </w:p>
    <w:p w:rsidR="002E4ADB" w:rsidRPr="002E4ADB" w:rsidRDefault="002E4ADB" w:rsidP="002E4ADB">
      <w:pPr>
        <w:spacing w:after="200" w:line="276" w:lineRule="auto"/>
        <w:jc w:val="both"/>
        <w:rPr>
          <w:rFonts w:ascii="Arial Narrow" w:hAnsi="Arial Narrow"/>
          <w:sz w:val="22"/>
        </w:rPr>
      </w:pPr>
      <w:bookmarkStart w:id="0" w:name="_GoBack"/>
      <w:bookmarkEnd w:id="0"/>
    </w:p>
    <w:p w:rsidR="002E4ADB" w:rsidRPr="002E4ADB" w:rsidRDefault="002E4ADB" w:rsidP="002E4ADB">
      <w:pPr>
        <w:spacing w:after="200" w:line="276" w:lineRule="auto"/>
        <w:jc w:val="both"/>
        <w:rPr>
          <w:rFonts w:ascii="Arial Narrow" w:hAnsi="Arial Narrow"/>
          <w:b/>
          <w:sz w:val="22"/>
          <w:u w:val="single"/>
        </w:rPr>
      </w:pPr>
      <w:r w:rsidRPr="002E4ADB">
        <w:rPr>
          <w:rFonts w:ascii="Arial Narrow" w:hAnsi="Arial Narrow"/>
          <w:b/>
          <w:sz w:val="22"/>
          <w:u w:val="single"/>
        </w:rPr>
        <w:t>UPDATE</w:t>
      </w:r>
    </w:p>
    <w:p w:rsidR="002E4ADB" w:rsidRPr="002E4ADB" w:rsidRDefault="002E4ADB" w:rsidP="002E4ADB">
      <w:pPr>
        <w:spacing w:after="200" w:line="276" w:lineRule="auto"/>
        <w:jc w:val="both"/>
        <w:rPr>
          <w:rFonts w:ascii="Arial Narrow" w:hAnsi="Arial Narrow"/>
          <w:sz w:val="22"/>
        </w:rPr>
      </w:pPr>
      <w:r w:rsidRPr="002E4ADB">
        <w:rPr>
          <w:rFonts w:ascii="Arial Narrow" w:hAnsi="Arial Narrow"/>
          <w:sz w:val="22"/>
        </w:rPr>
        <w:t xml:space="preserve">Since posting Francisco’s initial success story, he has saved enough money to purchase a car and has moved into his own apartment with the help of </w:t>
      </w:r>
      <w:proofErr w:type="spellStart"/>
      <w:r w:rsidRPr="002E4ADB">
        <w:rPr>
          <w:rFonts w:ascii="Arial Narrow" w:hAnsi="Arial Narrow"/>
          <w:sz w:val="22"/>
        </w:rPr>
        <w:t>HomeBase</w:t>
      </w:r>
      <w:proofErr w:type="spellEnd"/>
      <w:r w:rsidRPr="002E4ADB">
        <w:rPr>
          <w:rFonts w:ascii="Arial Narrow" w:hAnsi="Arial Narrow"/>
          <w:sz w:val="22"/>
        </w:rPr>
        <w:t xml:space="preserve"> funds. Because of the job skills and placement he obtained through his participation in the Secure Jobs program, the support and education that he received from the staff at the Residential Resource Center, and the intensive case management he currently gets with his stabilization worker, Francisco can continue successfully obtain his employment and housing goals.</w:t>
      </w:r>
    </w:p>
    <w:p w:rsidR="006C6418" w:rsidRPr="00446A44" w:rsidRDefault="006C6418" w:rsidP="002212EF">
      <w:pPr>
        <w:jc w:val="both"/>
        <w:rPr>
          <w:rFonts w:ascii="Arial Narrow" w:hAnsi="Arial Narrow"/>
        </w:rPr>
      </w:pPr>
    </w:p>
    <w:sectPr w:rsidR="006C6418" w:rsidRPr="00446A44" w:rsidSect="001D2D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23B62"/>
    <w:rsid w:val="00026BA4"/>
    <w:rsid w:val="00050ACD"/>
    <w:rsid w:val="00057FB0"/>
    <w:rsid w:val="0006726D"/>
    <w:rsid w:val="00105412"/>
    <w:rsid w:val="00125990"/>
    <w:rsid w:val="001A2291"/>
    <w:rsid w:val="001D2D2E"/>
    <w:rsid w:val="002212EF"/>
    <w:rsid w:val="00223936"/>
    <w:rsid w:val="002329CC"/>
    <w:rsid w:val="002E4ADB"/>
    <w:rsid w:val="0037707B"/>
    <w:rsid w:val="00377833"/>
    <w:rsid w:val="003D3294"/>
    <w:rsid w:val="003F31F7"/>
    <w:rsid w:val="00446A44"/>
    <w:rsid w:val="00541DC6"/>
    <w:rsid w:val="005678FA"/>
    <w:rsid w:val="006154E3"/>
    <w:rsid w:val="006821CB"/>
    <w:rsid w:val="006A3B33"/>
    <w:rsid w:val="006C6418"/>
    <w:rsid w:val="006D7CAF"/>
    <w:rsid w:val="007510A8"/>
    <w:rsid w:val="0077234E"/>
    <w:rsid w:val="007B4DDE"/>
    <w:rsid w:val="00800835"/>
    <w:rsid w:val="008220A7"/>
    <w:rsid w:val="00840E46"/>
    <w:rsid w:val="00846164"/>
    <w:rsid w:val="00876F13"/>
    <w:rsid w:val="008A62C7"/>
    <w:rsid w:val="008B28EB"/>
    <w:rsid w:val="008E4C47"/>
    <w:rsid w:val="008F1E38"/>
    <w:rsid w:val="00976D9D"/>
    <w:rsid w:val="009A1255"/>
    <w:rsid w:val="00A02196"/>
    <w:rsid w:val="00A037C1"/>
    <w:rsid w:val="00A92E39"/>
    <w:rsid w:val="00AB55FF"/>
    <w:rsid w:val="00AC4AA0"/>
    <w:rsid w:val="00AD4FCF"/>
    <w:rsid w:val="00AD6100"/>
    <w:rsid w:val="00AE16E5"/>
    <w:rsid w:val="00B12607"/>
    <w:rsid w:val="00B169C0"/>
    <w:rsid w:val="00B95274"/>
    <w:rsid w:val="00BC2EB4"/>
    <w:rsid w:val="00C80B97"/>
    <w:rsid w:val="00C86282"/>
    <w:rsid w:val="00D8086E"/>
    <w:rsid w:val="00DA4C31"/>
    <w:rsid w:val="00DD1A8A"/>
    <w:rsid w:val="00E74781"/>
    <w:rsid w:val="00F42323"/>
    <w:rsid w:val="00F7538D"/>
    <w:rsid w:val="00FB6FFC"/>
    <w:rsid w:val="00FC26BA"/>
    <w:rsid w:val="00FC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Arial Narrow" panose="020B0606020202030204" pitchFamily="34" charset="0"/>
              </a:defRPr>
            </a:pPr>
            <a:r>
              <a:rPr lang="en-US">
                <a:latin typeface="Arial Narrow" panose="020B0606020202030204" pitchFamily="34" charset="0"/>
              </a:rPr>
              <a:t>FY17 SJI Placements-Hampden County</a:t>
            </a:r>
          </a:p>
        </c:rich>
      </c:tx>
      <c:overlay val="0"/>
    </c:title>
    <c:autoTitleDeleted val="0"/>
    <c:plotArea>
      <c:layout/>
      <c:barChart>
        <c:barDir val="col"/>
        <c:grouping val="clustered"/>
        <c:varyColors val="0"/>
        <c:ser>
          <c:idx val="0"/>
          <c:order val="0"/>
          <c:tx>
            <c:strRef>
              <c:f>Sheet1!$B$1</c:f>
              <c:strCache>
                <c:ptCount val="1"/>
                <c:pt idx="0">
                  <c:v>Monthly Goal</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Sheet1!$B$2:$B$14</c:f>
              <c:numCache>
                <c:formatCode>General</c:formatCode>
                <c:ptCount val="13"/>
                <c:pt idx="0">
                  <c:v>3.5</c:v>
                </c:pt>
                <c:pt idx="1">
                  <c:v>3.5</c:v>
                </c:pt>
                <c:pt idx="2">
                  <c:v>3.5</c:v>
                </c:pt>
                <c:pt idx="3">
                  <c:v>3.5</c:v>
                </c:pt>
                <c:pt idx="4">
                  <c:v>3.5</c:v>
                </c:pt>
                <c:pt idx="5">
                  <c:v>3.5</c:v>
                </c:pt>
                <c:pt idx="6">
                  <c:v>3.5</c:v>
                </c:pt>
                <c:pt idx="7">
                  <c:v>3.5</c:v>
                </c:pt>
                <c:pt idx="8">
                  <c:v>3.5</c:v>
                </c:pt>
                <c:pt idx="9">
                  <c:v>3.5</c:v>
                </c:pt>
                <c:pt idx="10">
                  <c:v>3.5</c:v>
                </c:pt>
                <c:pt idx="11">
                  <c:v>3.5</c:v>
                </c:pt>
                <c:pt idx="12">
                  <c:v>37</c:v>
                </c:pt>
              </c:numCache>
            </c:numRef>
          </c:val>
        </c:ser>
        <c:ser>
          <c:idx val="1"/>
          <c:order val="1"/>
          <c:tx>
            <c:strRef>
              <c:f>Sheet1!$C$1</c:f>
              <c:strCache>
                <c:ptCount val="1"/>
                <c:pt idx="0">
                  <c:v>Placements to Date</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Sheet1!$C$2:$C$14</c:f>
              <c:numCache>
                <c:formatCode>General</c:formatCode>
                <c:ptCount val="13"/>
                <c:pt idx="0">
                  <c:v>7</c:v>
                </c:pt>
                <c:pt idx="1">
                  <c:v>15</c:v>
                </c:pt>
                <c:pt idx="2">
                  <c:v>0</c:v>
                </c:pt>
                <c:pt idx="3">
                  <c:v>0</c:v>
                </c:pt>
                <c:pt idx="4">
                  <c:v>0</c:v>
                </c:pt>
                <c:pt idx="5">
                  <c:v>0</c:v>
                </c:pt>
                <c:pt idx="6">
                  <c:v>0</c:v>
                </c:pt>
                <c:pt idx="7">
                  <c:v>0</c:v>
                </c:pt>
                <c:pt idx="8">
                  <c:v>0</c:v>
                </c:pt>
                <c:pt idx="9">
                  <c:v>0</c:v>
                </c:pt>
                <c:pt idx="10">
                  <c:v>0</c:v>
                </c:pt>
                <c:pt idx="11">
                  <c:v>0</c:v>
                </c:pt>
                <c:pt idx="12">
                  <c:v>22</c:v>
                </c:pt>
              </c:numCache>
            </c:numRef>
          </c:val>
        </c:ser>
        <c:dLbls>
          <c:showLegendKey val="0"/>
          <c:showVal val="0"/>
          <c:showCatName val="0"/>
          <c:showSerName val="0"/>
          <c:showPercent val="0"/>
          <c:showBubbleSize val="0"/>
        </c:dLbls>
        <c:gapWidth val="150"/>
        <c:axId val="74472832"/>
        <c:axId val="46081152"/>
      </c:barChart>
      <c:catAx>
        <c:axId val="74472832"/>
        <c:scaling>
          <c:orientation val="minMax"/>
        </c:scaling>
        <c:delete val="0"/>
        <c:axPos val="b"/>
        <c:majorTickMark val="out"/>
        <c:minorTickMark val="none"/>
        <c:tickLblPos val="nextTo"/>
        <c:txPr>
          <a:bodyPr/>
          <a:lstStyle/>
          <a:p>
            <a:pPr>
              <a:defRPr>
                <a:latin typeface="Arial Narrow" panose="020B0606020202030204" pitchFamily="34" charset="0"/>
              </a:defRPr>
            </a:pPr>
            <a:endParaRPr lang="en-US"/>
          </a:p>
        </c:txPr>
        <c:crossAx val="46081152"/>
        <c:crosses val="autoZero"/>
        <c:auto val="1"/>
        <c:lblAlgn val="ctr"/>
        <c:lblOffset val="100"/>
        <c:noMultiLvlLbl val="0"/>
      </c:catAx>
      <c:valAx>
        <c:axId val="46081152"/>
        <c:scaling>
          <c:orientation val="minMax"/>
        </c:scaling>
        <c:delete val="0"/>
        <c:axPos val="l"/>
        <c:majorGridlines/>
        <c:numFmt formatCode="General" sourceLinked="1"/>
        <c:majorTickMark val="out"/>
        <c:minorTickMark val="none"/>
        <c:tickLblPos val="nextTo"/>
        <c:crossAx val="74472832"/>
        <c:crosses val="autoZero"/>
        <c:crossBetween val="between"/>
      </c:valAx>
    </c:plotArea>
    <c:legend>
      <c:legendPos val="r"/>
      <c:overlay val="0"/>
      <c:txPr>
        <a:bodyPr/>
        <a:lstStyle/>
        <a:p>
          <a:pPr>
            <a:defRPr>
              <a:latin typeface="Arial Narrow" panose="020B060602020203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Brehm</dc:creator>
  <cp:lastModifiedBy>Maegan Pedemonti</cp:lastModifiedBy>
  <cp:revision>2</cp:revision>
  <cp:lastPrinted>2015-12-02T13:49:00Z</cp:lastPrinted>
  <dcterms:created xsi:type="dcterms:W3CDTF">2016-09-06T00:44:00Z</dcterms:created>
  <dcterms:modified xsi:type="dcterms:W3CDTF">2016-09-06T00:44:00Z</dcterms:modified>
</cp:coreProperties>
</file>