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802" w:rsidRDefault="00081021" w:rsidP="00081021">
      <w:pPr>
        <w:jc w:val="center"/>
        <w:rPr>
          <w:b/>
        </w:rPr>
      </w:pPr>
      <w:r>
        <w:rPr>
          <w:b/>
        </w:rPr>
        <w:t>YOUTH HOMELESS DE</w:t>
      </w:r>
      <w:r w:rsidRPr="00081021">
        <w:rPr>
          <w:b/>
        </w:rPr>
        <w:t>MONSTRATION PROJECT (YHDP)</w:t>
      </w:r>
      <w:r>
        <w:rPr>
          <w:b/>
        </w:rPr>
        <w:t xml:space="preserve"> – due 11/30.</w:t>
      </w:r>
    </w:p>
    <w:p w:rsidR="00081021" w:rsidRDefault="00081021" w:rsidP="00081021">
      <w:pPr>
        <w:jc w:val="center"/>
        <w:rPr>
          <w:b/>
        </w:rPr>
      </w:pPr>
    </w:p>
    <w:p w:rsidR="00081021" w:rsidRDefault="00FB6067" w:rsidP="00081021">
      <w:proofErr w:type="gramStart"/>
      <w:r>
        <w:rPr>
          <w:b/>
        </w:rPr>
        <w:t xml:space="preserve">10 </w:t>
      </w:r>
      <w:r w:rsidR="00081021">
        <w:rPr>
          <w:b/>
        </w:rPr>
        <w:t xml:space="preserve"> communities</w:t>
      </w:r>
      <w:proofErr w:type="gramEnd"/>
      <w:r w:rsidR="00081021">
        <w:rPr>
          <w:b/>
        </w:rPr>
        <w:t xml:space="preserve"> </w:t>
      </w:r>
      <w:r w:rsidR="00081021" w:rsidRPr="00081021">
        <w:t>(4 rural, mix of urban, suburban, rural; diverse locations across US)</w:t>
      </w:r>
    </w:p>
    <w:p w:rsidR="00081021" w:rsidRDefault="00081021" w:rsidP="00081021"/>
    <w:p w:rsidR="00081021" w:rsidRDefault="00081021" w:rsidP="00081021">
      <w:r>
        <w:rPr>
          <w:b/>
        </w:rPr>
        <w:t xml:space="preserve">$33M </w:t>
      </w:r>
      <w:r w:rsidRPr="00081021">
        <w:t>($1M-</w:t>
      </w:r>
      <w:r>
        <w:t>15M requests/applicant; Minimum = $1M + formula of:</w:t>
      </w:r>
      <w:r w:rsidRPr="00081021">
        <w:t xml:space="preserve"> # youth age 10-24 </w:t>
      </w:r>
      <w:proofErr w:type="spellStart"/>
      <w:proofErr w:type="gramStart"/>
      <w:r w:rsidRPr="00081021">
        <w:t>yrs</w:t>
      </w:r>
      <w:proofErr w:type="spellEnd"/>
      <w:r w:rsidRPr="00081021">
        <w:t xml:space="preserve">  X</w:t>
      </w:r>
      <w:proofErr w:type="gramEnd"/>
      <w:r w:rsidRPr="00081021">
        <w:t xml:space="preserve"> Community poverty rate age 12-24 yrs. divided by sum of # youth age 10-24 </w:t>
      </w:r>
      <w:proofErr w:type="spellStart"/>
      <w:r w:rsidRPr="00081021">
        <w:t>yrs</w:t>
      </w:r>
      <w:proofErr w:type="spellEnd"/>
      <w:r w:rsidRPr="00081021">
        <w:t xml:space="preserve"> x communit</w:t>
      </w:r>
      <w:r>
        <w:t xml:space="preserve">y poverty rate age 12-24 </w:t>
      </w:r>
      <w:proofErr w:type="spellStart"/>
      <w:r>
        <w:t>yrs</w:t>
      </w:r>
      <w:proofErr w:type="spellEnd"/>
      <w:r>
        <w:t xml:space="preserve"> x $</w:t>
      </w:r>
      <w:r w:rsidRPr="00081021">
        <w:t>23,000,000</w:t>
      </w:r>
      <w:r>
        <w:t xml:space="preserve"> for more local projects</w:t>
      </w:r>
      <w:r w:rsidRPr="00081021">
        <w:t>)</w:t>
      </w:r>
    </w:p>
    <w:p w:rsidR="00512250" w:rsidRDefault="00512250" w:rsidP="00081021"/>
    <w:p w:rsidR="00512250" w:rsidRDefault="00512250" w:rsidP="00081021">
      <w:r w:rsidRPr="00512250">
        <w:rPr>
          <w:b/>
        </w:rPr>
        <w:t>Funds from Consolidated Appropriations Act, 2016</w:t>
      </w:r>
      <w:r>
        <w:t xml:space="preserve">: </w:t>
      </w:r>
    </w:p>
    <w:p w:rsidR="00512250" w:rsidRDefault="00512250" w:rsidP="00512250">
      <w:pPr>
        <w:pStyle w:val="ListParagraph"/>
        <w:numPr>
          <w:ilvl w:val="0"/>
          <w:numId w:val="1"/>
        </w:numPr>
      </w:pPr>
      <w:r>
        <w:t>$33M to implement projects to demonstrate how a comprehensive approach to serving homeless youth, age 24 and under in up to 10 communities can dramatically reduce youth homelessness</w:t>
      </w:r>
    </w:p>
    <w:p w:rsidR="00512250" w:rsidRDefault="00512250" w:rsidP="00512250">
      <w:pPr>
        <w:pStyle w:val="ListParagraph"/>
        <w:numPr>
          <w:ilvl w:val="0"/>
          <w:numId w:val="1"/>
        </w:numPr>
      </w:pPr>
      <w:r>
        <w:t>$5M to HUD to provide TA on youth homelessness, collection, analysis, reporting of data and performance measures;</w:t>
      </w:r>
    </w:p>
    <w:p w:rsidR="00512250" w:rsidRDefault="00512250" w:rsidP="00512250">
      <w:pPr>
        <w:pStyle w:val="ListParagraph"/>
        <w:numPr>
          <w:ilvl w:val="0"/>
          <w:numId w:val="1"/>
        </w:numPr>
      </w:pPr>
      <w:r>
        <w:t xml:space="preserve">$2.5 M to HUD for homeless youth program evaluations conducted in partnership with HHS. </w:t>
      </w:r>
    </w:p>
    <w:p w:rsidR="00081021" w:rsidRDefault="00081021" w:rsidP="00081021"/>
    <w:p w:rsidR="00512250" w:rsidRDefault="00081021" w:rsidP="00081021">
      <w:r w:rsidRPr="00081021">
        <w:rPr>
          <w:b/>
        </w:rPr>
        <w:t xml:space="preserve">Timeframe: </w:t>
      </w:r>
      <w:r>
        <w:t xml:space="preserve">2 years </w:t>
      </w:r>
    </w:p>
    <w:p w:rsidR="00512250" w:rsidRDefault="00081021" w:rsidP="00512250">
      <w:pPr>
        <w:pStyle w:val="ListParagraph"/>
        <w:numPr>
          <w:ilvl w:val="0"/>
          <w:numId w:val="2"/>
        </w:numPr>
      </w:pPr>
      <w:r>
        <w:t xml:space="preserve">6 </w:t>
      </w:r>
      <w:proofErr w:type="spellStart"/>
      <w:r>
        <w:t>mos</w:t>
      </w:r>
      <w:proofErr w:type="spellEnd"/>
      <w:r>
        <w:t xml:space="preserve"> </w:t>
      </w:r>
      <w:r w:rsidR="00512250">
        <w:t>to submit a coordinated community plan</w:t>
      </w:r>
    </w:p>
    <w:p w:rsidR="00512250" w:rsidRDefault="00512250" w:rsidP="00512250">
      <w:pPr>
        <w:pStyle w:val="ListParagraph"/>
        <w:numPr>
          <w:ilvl w:val="0"/>
          <w:numId w:val="2"/>
        </w:numPr>
      </w:pPr>
      <w:r>
        <w:t xml:space="preserve">6 </w:t>
      </w:r>
      <w:proofErr w:type="spellStart"/>
      <w:r>
        <w:t>mos</w:t>
      </w:r>
      <w:proofErr w:type="spellEnd"/>
      <w:r>
        <w:t xml:space="preserve"> to address HUD comments/modifications</w:t>
      </w:r>
    </w:p>
    <w:p w:rsidR="00512250" w:rsidRDefault="00512250" w:rsidP="00512250">
      <w:pPr>
        <w:pStyle w:val="ListParagraph"/>
        <w:numPr>
          <w:ilvl w:val="0"/>
          <w:numId w:val="2"/>
        </w:numPr>
      </w:pPr>
      <w:r>
        <w:t>30% of funds available in 1</w:t>
      </w:r>
      <w:r w:rsidRPr="00512250">
        <w:rPr>
          <w:vertAlign w:val="superscript"/>
        </w:rPr>
        <w:t>st</w:t>
      </w:r>
      <w:r>
        <w:t xml:space="preserve"> 6 mos.</w:t>
      </w:r>
    </w:p>
    <w:p w:rsidR="00512250" w:rsidRDefault="00512250" w:rsidP="00512250">
      <w:pPr>
        <w:pStyle w:val="ListParagraph"/>
        <w:numPr>
          <w:ilvl w:val="0"/>
          <w:numId w:val="2"/>
        </w:numPr>
      </w:pPr>
      <w:r>
        <w:t>70% funds once coordinate community plan is approved</w:t>
      </w:r>
    </w:p>
    <w:p w:rsidR="00F44F37" w:rsidRDefault="00F44F37" w:rsidP="00512250">
      <w:pPr>
        <w:pStyle w:val="ListParagraph"/>
        <w:numPr>
          <w:ilvl w:val="0"/>
          <w:numId w:val="2"/>
        </w:numPr>
      </w:pPr>
      <w:r>
        <w:t xml:space="preserve">Project funds will be rolled into </w:t>
      </w:r>
      <w:proofErr w:type="spellStart"/>
      <w:proofErr w:type="gramStart"/>
      <w:r>
        <w:t>CoC</w:t>
      </w:r>
      <w:proofErr w:type="spellEnd"/>
      <w:r>
        <w:t xml:space="preserve">  annual</w:t>
      </w:r>
      <w:proofErr w:type="gramEnd"/>
      <w:r>
        <w:t xml:space="preserve"> renewal amount at end of project</w:t>
      </w:r>
    </w:p>
    <w:p w:rsidR="00081021" w:rsidRDefault="00081021" w:rsidP="00081021"/>
    <w:p w:rsidR="00081021" w:rsidRDefault="00081021" w:rsidP="00081021">
      <w:r w:rsidRPr="00081021">
        <w:rPr>
          <w:b/>
        </w:rPr>
        <w:t>Target population</w:t>
      </w:r>
      <w:r>
        <w:t>:</w:t>
      </w:r>
      <w:r w:rsidR="00512250">
        <w:t xml:space="preserve"> Unaccompanie</w:t>
      </w:r>
      <w:r>
        <w:t xml:space="preserve">d </w:t>
      </w:r>
      <w:r w:rsidR="00512250">
        <w:t>y</w:t>
      </w:r>
      <w:r>
        <w:t>outh age</w:t>
      </w:r>
      <w:r w:rsidR="00512250">
        <w:t xml:space="preserve">d 24 years and younger not part of </w:t>
      </w:r>
      <w:proofErr w:type="gramStart"/>
      <w:r w:rsidR="00512250">
        <w:t xml:space="preserve">families; </w:t>
      </w:r>
      <w:r>
        <w:t xml:space="preserve"> </w:t>
      </w:r>
      <w:r w:rsidR="00512250">
        <w:t>pregnant</w:t>
      </w:r>
      <w:proofErr w:type="gramEnd"/>
      <w:r w:rsidR="00512250">
        <w:t xml:space="preserve"> and parenting youth 24 yrs. and younger; transition age youth 18-24 yrs. </w:t>
      </w:r>
      <w:r w:rsidR="006C2669">
        <w:t>Emphasis on subpopulations: LGBTQ youth; special needs/disabilities; pregnant/parenting; chronically homeless; former foster care; victims of trafficking/DV/other violence &amp; abuse; justice involved; minors (under 18).</w:t>
      </w:r>
    </w:p>
    <w:p w:rsidR="00512250" w:rsidRDefault="00512250" w:rsidP="00081021"/>
    <w:p w:rsidR="00512250" w:rsidRDefault="0084242D" w:rsidP="00081021">
      <w:r w:rsidRPr="0084242D">
        <w:rPr>
          <w:b/>
        </w:rPr>
        <w:t>Eligible Applicants:</w:t>
      </w:r>
      <w:r>
        <w:rPr>
          <w:b/>
        </w:rPr>
        <w:t xml:space="preserve"> </w:t>
      </w:r>
      <w:proofErr w:type="spellStart"/>
      <w:r>
        <w:t>CoC</w:t>
      </w:r>
      <w:proofErr w:type="spellEnd"/>
      <w:r>
        <w:t xml:space="preserve"> Collaborative applicants for all or part of their </w:t>
      </w:r>
      <w:proofErr w:type="spellStart"/>
      <w:r>
        <w:t>CoC</w:t>
      </w:r>
      <w:proofErr w:type="spellEnd"/>
      <w:r>
        <w:t xml:space="preserve"> region.</w:t>
      </w:r>
    </w:p>
    <w:p w:rsidR="000866E0" w:rsidRDefault="000866E0" w:rsidP="00081021"/>
    <w:p w:rsidR="000866E0" w:rsidRDefault="000866E0" w:rsidP="00081021">
      <w:pPr>
        <w:rPr>
          <w:b/>
        </w:rPr>
      </w:pPr>
      <w:r w:rsidRPr="000866E0">
        <w:rPr>
          <w:b/>
        </w:rPr>
        <w:t xml:space="preserve">Deliverables: </w:t>
      </w:r>
    </w:p>
    <w:p w:rsidR="000866E0" w:rsidRPr="000866E0" w:rsidRDefault="000866E0" w:rsidP="000866E0">
      <w:pPr>
        <w:pStyle w:val="ListParagraph"/>
        <w:numPr>
          <w:ilvl w:val="0"/>
          <w:numId w:val="7"/>
        </w:numPr>
        <w:rPr>
          <w:b/>
        </w:rPr>
      </w:pPr>
      <w:r>
        <w:t>Develop and implement Coordinated Community Plan to prevent/end youth homelessness</w:t>
      </w:r>
    </w:p>
    <w:p w:rsidR="000866E0" w:rsidRPr="00F44F37" w:rsidRDefault="000866E0" w:rsidP="000866E0">
      <w:pPr>
        <w:pStyle w:val="ListParagraph"/>
        <w:numPr>
          <w:ilvl w:val="0"/>
          <w:numId w:val="7"/>
        </w:numPr>
        <w:rPr>
          <w:b/>
        </w:rPr>
      </w:pPr>
      <w:r>
        <w:t>Apply for</w:t>
      </w:r>
      <w:r w:rsidR="00F44F37">
        <w:t xml:space="preserve"> 2-year</w:t>
      </w:r>
      <w:r>
        <w:t xml:space="preserve"> project funding including </w:t>
      </w:r>
      <w:proofErr w:type="spellStart"/>
      <w:r>
        <w:t>CoC</w:t>
      </w:r>
      <w:proofErr w:type="spellEnd"/>
      <w:r>
        <w:t xml:space="preserve"> allowable projects types for youth and innovative project types that may require a waiver (# mos. rental asst. or supportive services post subsidy, limit on cost of unit repairs or amt. of security deposits)</w:t>
      </w:r>
    </w:p>
    <w:p w:rsidR="00F44F37" w:rsidRPr="00F44F37" w:rsidRDefault="00F44F37" w:rsidP="000866E0">
      <w:pPr>
        <w:pStyle w:val="ListParagraph"/>
        <w:numPr>
          <w:ilvl w:val="0"/>
          <w:numId w:val="7"/>
        </w:numPr>
        <w:rPr>
          <w:b/>
        </w:rPr>
      </w:pPr>
      <w:r>
        <w:t xml:space="preserve">Receive TA providers to advise development/implementation of Coordinated Community Plan, </w:t>
      </w:r>
    </w:p>
    <w:p w:rsidR="00F44F37" w:rsidRPr="00630235" w:rsidRDefault="00F44F37" w:rsidP="000866E0">
      <w:pPr>
        <w:pStyle w:val="ListParagraph"/>
        <w:numPr>
          <w:ilvl w:val="0"/>
          <w:numId w:val="7"/>
        </w:numPr>
        <w:rPr>
          <w:b/>
        </w:rPr>
      </w:pPr>
      <w:r>
        <w:t>Participate in Evaluation</w:t>
      </w:r>
    </w:p>
    <w:p w:rsidR="00630235" w:rsidRDefault="00630235" w:rsidP="00630235">
      <w:pPr>
        <w:rPr>
          <w:b/>
        </w:rPr>
      </w:pPr>
    </w:p>
    <w:p w:rsidR="00867E95" w:rsidRDefault="00867E95" w:rsidP="00630235">
      <w:pPr>
        <w:rPr>
          <w:b/>
        </w:rPr>
      </w:pPr>
    </w:p>
    <w:p w:rsidR="00630235" w:rsidRDefault="00630235" w:rsidP="00630235">
      <w:pPr>
        <w:rPr>
          <w:b/>
        </w:rPr>
      </w:pPr>
      <w:r>
        <w:rPr>
          <w:b/>
        </w:rPr>
        <w:lastRenderedPageBreak/>
        <w:t>5 Primary Objectives:</w:t>
      </w:r>
    </w:p>
    <w:p w:rsidR="00630235" w:rsidRPr="00630235" w:rsidRDefault="00630235" w:rsidP="00630235">
      <w:pPr>
        <w:pStyle w:val="ListParagraph"/>
        <w:numPr>
          <w:ilvl w:val="0"/>
          <w:numId w:val="8"/>
        </w:numPr>
        <w:rPr>
          <w:b/>
        </w:rPr>
      </w:pPr>
      <w:r>
        <w:rPr>
          <w:b/>
        </w:rPr>
        <w:t>Build national momentum</w:t>
      </w:r>
      <w:r>
        <w:t xml:space="preserve"> to prevent and end youth homelessness</w:t>
      </w:r>
    </w:p>
    <w:p w:rsidR="00630235" w:rsidRPr="00630235" w:rsidRDefault="00630235" w:rsidP="00630235">
      <w:pPr>
        <w:pStyle w:val="ListParagraph"/>
        <w:numPr>
          <w:ilvl w:val="0"/>
          <w:numId w:val="8"/>
        </w:numPr>
      </w:pPr>
      <w:r>
        <w:rPr>
          <w:b/>
        </w:rPr>
        <w:t xml:space="preserve">Evaluate/test out the Coordinated community </w:t>
      </w:r>
      <w:r w:rsidRPr="00630235">
        <w:t>approaches through collaborative practices</w:t>
      </w:r>
    </w:p>
    <w:p w:rsidR="00630235" w:rsidRDefault="00630235" w:rsidP="00630235">
      <w:pPr>
        <w:pStyle w:val="ListParagraph"/>
        <w:numPr>
          <w:ilvl w:val="0"/>
          <w:numId w:val="8"/>
        </w:numPr>
        <w:rPr>
          <w:b/>
        </w:rPr>
      </w:pPr>
      <w:r>
        <w:rPr>
          <w:b/>
        </w:rPr>
        <w:t xml:space="preserve">Expand Capacity </w:t>
      </w:r>
      <w:r w:rsidRPr="00630235">
        <w:t>potentially piloting new models of assistance and determine array of interventions necessary to maximize impact.</w:t>
      </w:r>
    </w:p>
    <w:p w:rsidR="00630235" w:rsidRDefault="00630235" w:rsidP="00630235">
      <w:pPr>
        <w:pStyle w:val="ListParagraph"/>
        <w:numPr>
          <w:ilvl w:val="0"/>
          <w:numId w:val="8"/>
        </w:numPr>
        <w:rPr>
          <w:b/>
        </w:rPr>
      </w:pPr>
      <w:r>
        <w:rPr>
          <w:b/>
        </w:rPr>
        <w:t>Evaluate use of performance measures</w:t>
      </w:r>
      <w:r>
        <w:t xml:space="preserve"> to better measure youth outcomes and the link between youth program outcomes and youth performance measures on whole </w:t>
      </w:r>
      <w:proofErr w:type="spellStart"/>
      <w:r>
        <w:t>CoC</w:t>
      </w:r>
      <w:proofErr w:type="spellEnd"/>
      <w:r>
        <w:t xml:space="preserve"> system.</w:t>
      </w:r>
    </w:p>
    <w:p w:rsidR="00630235" w:rsidRPr="00630235" w:rsidRDefault="00630235" w:rsidP="00630235">
      <w:pPr>
        <w:pStyle w:val="ListParagraph"/>
        <w:numPr>
          <w:ilvl w:val="0"/>
          <w:numId w:val="8"/>
        </w:numPr>
      </w:pPr>
      <w:r>
        <w:rPr>
          <w:b/>
        </w:rPr>
        <w:t xml:space="preserve">Establish a framework for federal program and TA </w:t>
      </w:r>
      <w:r w:rsidRPr="00630235">
        <w:t>collaboration to determine most effective way for federal resour</w:t>
      </w:r>
      <w:r>
        <w:t>ces to interact with state/local</w:t>
      </w:r>
      <w:r w:rsidRPr="00630235">
        <w:t xml:space="preserve"> systems re: coordinate community approaches. </w:t>
      </w:r>
    </w:p>
    <w:p w:rsidR="0084242D" w:rsidRDefault="0084242D" w:rsidP="00081021"/>
    <w:p w:rsidR="0084242D" w:rsidRPr="0084242D" w:rsidRDefault="0084242D" w:rsidP="00081021">
      <w:r w:rsidRPr="0084242D">
        <w:rPr>
          <w:b/>
        </w:rPr>
        <w:t>Core Elements Required</w:t>
      </w:r>
      <w:r>
        <w:t>: Must demonstrate:</w:t>
      </w:r>
    </w:p>
    <w:p w:rsidR="00512250" w:rsidRDefault="0084242D" w:rsidP="0084242D">
      <w:pPr>
        <w:pStyle w:val="ListParagraph"/>
        <w:numPr>
          <w:ilvl w:val="0"/>
          <w:numId w:val="4"/>
        </w:numPr>
      </w:pPr>
      <w:r w:rsidRPr="0084242D">
        <w:rPr>
          <w:b/>
        </w:rPr>
        <w:t>Leadership Capacity</w:t>
      </w:r>
      <w:r>
        <w:t xml:space="preserve"> (we’ve addressed similar systemic challenges, e.g. vet homelessness, coordinated entry, other innovative cross-sector initiatives</w:t>
      </w:r>
      <w:r w:rsidR="000866E0">
        <w:t>; Must Have Unaccompanied Youth Committee and Youth Advisory Board with at least 3 youth 24/under and 2/3rds homeless or former homelessness;</w:t>
      </w:r>
      <w:r>
        <w:t>)</w:t>
      </w:r>
    </w:p>
    <w:p w:rsidR="0084242D" w:rsidRPr="006C2669" w:rsidRDefault="0084242D" w:rsidP="0084242D">
      <w:pPr>
        <w:pStyle w:val="ListParagraph"/>
        <w:numPr>
          <w:ilvl w:val="0"/>
          <w:numId w:val="3"/>
        </w:numPr>
        <w:rPr>
          <w:b/>
        </w:rPr>
      </w:pPr>
      <w:r w:rsidRPr="0084242D">
        <w:rPr>
          <w:b/>
        </w:rPr>
        <w:t>Current Resource Capacity</w:t>
      </w:r>
      <w:r>
        <w:rPr>
          <w:b/>
        </w:rPr>
        <w:t xml:space="preserve"> </w:t>
      </w:r>
      <w:r>
        <w:t>(existing crisis response system; housing, services, funding, sub-population experience</w:t>
      </w:r>
      <w:r w:rsidR="006C2669">
        <w:t>, RHY methodologies/models).</w:t>
      </w:r>
    </w:p>
    <w:p w:rsidR="006C2669" w:rsidRPr="006C2669" w:rsidRDefault="006C2669" w:rsidP="006C2669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Community Need </w:t>
      </w:r>
      <w:r>
        <w:t>(youth needs assessments, PIT youth count, including sub-populations; methodology)</w:t>
      </w:r>
    </w:p>
    <w:p w:rsidR="006C2669" w:rsidRPr="006C2669" w:rsidRDefault="006C2669" w:rsidP="006C2669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Capacity for Innovation </w:t>
      </w:r>
      <w:r>
        <w:t>(example of a new broad-reaching method/system change in behavior; youth homeless providers adopted a new innovation/system; RRH or PSH models for youth; new things we’d like to do/gaps; test out new approaches;</w:t>
      </w:r>
      <w:r w:rsidRPr="006C2669">
        <w:rPr>
          <w:b/>
        </w:rPr>
        <w:t xml:space="preserve"> DEVELOP A YOUTH SYSTEM MAP</w:t>
      </w:r>
    </w:p>
    <w:p w:rsidR="00512250" w:rsidRPr="006C2669" w:rsidRDefault="006C2669" w:rsidP="006C2669">
      <w:pPr>
        <w:pStyle w:val="ListParagraph"/>
        <w:numPr>
          <w:ilvl w:val="0"/>
          <w:numId w:val="3"/>
        </w:numPr>
        <w:rPr>
          <w:b/>
        </w:rPr>
      </w:pPr>
      <w:r w:rsidRPr="006C2669">
        <w:rPr>
          <w:b/>
        </w:rPr>
        <w:t>Collaboration</w:t>
      </w:r>
      <w:r>
        <w:rPr>
          <w:b/>
        </w:rPr>
        <w:t xml:space="preserve">: </w:t>
      </w:r>
      <w:r>
        <w:t xml:space="preserve">(Usual cross-section of </w:t>
      </w:r>
      <w:proofErr w:type="spellStart"/>
      <w:r>
        <w:t>CoC</w:t>
      </w:r>
      <w:proofErr w:type="spellEnd"/>
      <w:r>
        <w:t xml:space="preserve"> stakeholders, coordinated entry process; discharge planning strategies;</w:t>
      </w:r>
      <w:r w:rsidR="000866E0">
        <w:t xml:space="preserve"> RHY agency formal agreement; </w:t>
      </w:r>
      <w:r w:rsidRPr="00F44F37">
        <w:t>FORMAL agreement with a Public Child Welfare Agency</w:t>
      </w:r>
      <w:r>
        <w:t xml:space="preserve"> describing their role in serving homeless youth under 18 and between 18-24</w:t>
      </w:r>
      <w:r w:rsidR="00F44F37">
        <w:t xml:space="preserve">; </w:t>
      </w:r>
      <w:proofErr w:type="gramStart"/>
      <w:r w:rsidR="00F44F37">
        <w:t>plus</w:t>
      </w:r>
      <w:proofErr w:type="gramEnd"/>
      <w:r w:rsidR="00F44F37">
        <w:t xml:space="preserve"> couple of others</w:t>
      </w:r>
      <w:r>
        <w:t>)</w:t>
      </w:r>
    </w:p>
    <w:p w:rsidR="006C2669" w:rsidRPr="006C2669" w:rsidRDefault="006C2669" w:rsidP="006C2669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Financial Resources:</w:t>
      </w:r>
      <w:r w:rsidR="000866E0">
        <w:t xml:space="preserve"> (demonstrate additional funding to support the planning process for the Demonstration; 6-month bud</w:t>
      </w:r>
      <w:r w:rsidR="00F44F37">
        <w:t>get for developing Coordinated C</w:t>
      </w:r>
      <w:r w:rsidR="000866E0">
        <w:t>ommunity Plan to prevent and end youth homelessness)</w:t>
      </w:r>
    </w:p>
    <w:sectPr w:rsidR="006C2669" w:rsidRPr="006C2669" w:rsidSect="008444B3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1B14C7"/>
    <w:multiLevelType w:val="hybridMultilevel"/>
    <w:tmpl w:val="9B802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5D4EAB"/>
    <w:multiLevelType w:val="hybridMultilevel"/>
    <w:tmpl w:val="9C6AF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DC7C53"/>
    <w:multiLevelType w:val="hybridMultilevel"/>
    <w:tmpl w:val="FBFA505E"/>
    <w:lvl w:ilvl="0" w:tplc="C5DAB180">
      <w:start w:val="10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BBB05D2"/>
    <w:multiLevelType w:val="hybridMultilevel"/>
    <w:tmpl w:val="FF921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801531"/>
    <w:multiLevelType w:val="hybridMultilevel"/>
    <w:tmpl w:val="5E9AA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4276F2"/>
    <w:multiLevelType w:val="hybridMultilevel"/>
    <w:tmpl w:val="D9985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5C67FA"/>
    <w:multiLevelType w:val="hybridMultilevel"/>
    <w:tmpl w:val="61A42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CC0EA8"/>
    <w:multiLevelType w:val="hybridMultilevel"/>
    <w:tmpl w:val="BB5A1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2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021"/>
    <w:rsid w:val="00081021"/>
    <w:rsid w:val="000866E0"/>
    <w:rsid w:val="00512250"/>
    <w:rsid w:val="00630235"/>
    <w:rsid w:val="006C2669"/>
    <w:rsid w:val="0084242D"/>
    <w:rsid w:val="008444B3"/>
    <w:rsid w:val="00867E95"/>
    <w:rsid w:val="00F44F37"/>
    <w:rsid w:val="00F66802"/>
    <w:rsid w:val="00FB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990FA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22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604</Words>
  <Characters>3444</Characters>
  <Application>Microsoft Macintosh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Muller</dc:creator>
  <cp:keywords/>
  <dc:description/>
  <cp:lastModifiedBy>Rebecca Muller</cp:lastModifiedBy>
  <cp:revision>3</cp:revision>
  <dcterms:created xsi:type="dcterms:W3CDTF">2016-09-14T10:56:00Z</dcterms:created>
  <dcterms:modified xsi:type="dcterms:W3CDTF">2016-09-14T12:02:00Z</dcterms:modified>
</cp:coreProperties>
</file>