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15" w:rsidRPr="00D67B83" w:rsidRDefault="0034254C" w:rsidP="00E041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 w:rsidRPr="00D67B83">
        <w:rPr>
          <w:sz w:val="40"/>
          <w:szCs w:val="40"/>
        </w:rPr>
        <w:t>VETERANS</w:t>
      </w:r>
      <w:r w:rsidR="00E71A98">
        <w:rPr>
          <w:sz w:val="40"/>
          <w:szCs w:val="40"/>
        </w:rPr>
        <w:t xml:space="preserve"> – Access to housing</w:t>
      </w:r>
      <w:r w:rsidR="00E0410C">
        <w:rPr>
          <w:sz w:val="40"/>
          <w:szCs w:val="40"/>
        </w:rPr>
        <w:t xml:space="preserve"> in Hampden County</w:t>
      </w:r>
    </w:p>
    <w:p w:rsidR="0034254C" w:rsidRPr="0034254C" w:rsidRDefault="00A4277E" w:rsidP="00CA5ACE">
      <w:pPr>
        <w:pStyle w:val="ListParagraph"/>
        <w:numPr>
          <w:ilvl w:val="0"/>
          <w:numId w:val="1"/>
        </w:numPr>
        <w:spacing w:after="0" w:line="276" w:lineRule="auto"/>
        <w:ind w:left="450"/>
        <w:rPr>
          <w:sz w:val="24"/>
          <w:szCs w:val="24"/>
        </w:rPr>
      </w:pPr>
      <w:r w:rsidRPr="00A4277E">
        <w:rPr>
          <w:b/>
          <w:sz w:val="24"/>
          <w:szCs w:val="24"/>
        </w:rPr>
        <w:t>Obtain DD-214</w:t>
      </w:r>
      <w:r>
        <w:rPr>
          <w:sz w:val="24"/>
          <w:szCs w:val="24"/>
        </w:rPr>
        <w:t xml:space="preserve"> to c</w:t>
      </w:r>
      <w:r w:rsidR="0034254C" w:rsidRPr="0034254C">
        <w:rPr>
          <w:sz w:val="24"/>
          <w:szCs w:val="24"/>
        </w:rPr>
        <w:t>heck Eligibility for Veteran Benefits</w:t>
      </w:r>
    </w:p>
    <w:p w:rsidR="0034254C" w:rsidRPr="0034254C" w:rsidRDefault="0034254C" w:rsidP="00CA5ACE">
      <w:pPr>
        <w:pStyle w:val="ListParagraph"/>
        <w:numPr>
          <w:ilvl w:val="1"/>
          <w:numId w:val="1"/>
        </w:numPr>
        <w:spacing w:line="276" w:lineRule="auto"/>
        <w:ind w:left="1080"/>
        <w:rPr>
          <w:sz w:val="24"/>
          <w:szCs w:val="24"/>
        </w:rPr>
      </w:pPr>
      <w:r w:rsidRPr="0034254C">
        <w:rPr>
          <w:sz w:val="24"/>
          <w:szCs w:val="24"/>
        </w:rPr>
        <w:t xml:space="preserve">Ask for </w:t>
      </w:r>
      <w:r w:rsidR="00A4277E">
        <w:rPr>
          <w:sz w:val="24"/>
          <w:szCs w:val="24"/>
        </w:rPr>
        <w:t xml:space="preserve">copy of </w:t>
      </w:r>
      <w:r w:rsidRPr="0034254C">
        <w:rPr>
          <w:sz w:val="24"/>
          <w:szCs w:val="24"/>
        </w:rPr>
        <w:t>DD-214</w:t>
      </w:r>
    </w:p>
    <w:p w:rsidR="0034254C" w:rsidRDefault="0034254C" w:rsidP="00CA5ACE">
      <w:pPr>
        <w:pStyle w:val="ListParagraph"/>
        <w:numPr>
          <w:ilvl w:val="1"/>
          <w:numId w:val="1"/>
        </w:numPr>
        <w:spacing w:line="276" w:lineRule="auto"/>
        <w:ind w:left="1080"/>
        <w:rPr>
          <w:sz w:val="24"/>
          <w:szCs w:val="24"/>
        </w:rPr>
      </w:pPr>
      <w:r w:rsidRPr="0034254C">
        <w:rPr>
          <w:sz w:val="24"/>
          <w:szCs w:val="24"/>
        </w:rPr>
        <w:t>If no DD-214, complete SF-180</w:t>
      </w:r>
      <w:r>
        <w:rPr>
          <w:sz w:val="24"/>
          <w:szCs w:val="24"/>
        </w:rPr>
        <w:t xml:space="preserve">: </w:t>
      </w:r>
      <w:bookmarkStart w:id="0" w:name="_GoBack"/>
      <w:bookmarkEnd w:id="0"/>
      <w:r w:rsidR="00E0410C">
        <w:fldChar w:fldCharType="begin"/>
      </w:r>
      <w:r w:rsidR="00E0410C">
        <w:instrText xml:space="preserve"> HYPERLINK "https://www.archives.gov/files/research/order/standard-form-180.pdf" </w:instrText>
      </w:r>
      <w:r w:rsidR="00E0410C">
        <w:fldChar w:fldCharType="separate"/>
      </w:r>
      <w:r w:rsidRPr="00B178D6">
        <w:rPr>
          <w:rStyle w:val="Hyperlink"/>
          <w:sz w:val="24"/>
          <w:szCs w:val="24"/>
        </w:rPr>
        <w:t>https://www.archives.gov/files/research/order/standard-form-180.pdf</w:t>
      </w:r>
      <w:r w:rsidR="00E0410C">
        <w:rPr>
          <w:rStyle w:val="Hyperlink"/>
          <w:sz w:val="24"/>
          <w:szCs w:val="24"/>
        </w:rPr>
        <w:fldChar w:fldCharType="end"/>
      </w:r>
    </w:p>
    <w:p w:rsidR="0034254C" w:rsidRDefault="0034254C" w:rsidP="00CA5ACE">
      <w:pPr>
        <w:pStyle w:val="ListParagraph"/>
        <w:spacing w:line="276" w:lineRule="auto"/>
        <w:ind w:left="1080"/>
        <w:rPr>
          <w:rFonts w:ascii="Calibri" w:hAnsi="Calibri" w:cs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Fax SF-180 to </w:t>
      </w:r>
      <w:r w:rsidRPr="00A4277E">
        <w:rPr>
          <w:rFonts w:ascii="Calibri" w:hAnsi="Calibri" w:cs="Calibri"/>
          <w:color w:val="000000"/>
          <w:sz w:val="24"/>
          <w:szCs w:val="24"/>
        </w:rPr>
        <w:t>314-801-9195</w:t>
      </w:r>
      <w:r w:rsidR="00A4277E">
        <w:rPr>
          <w:rFonts w:ascii="Calibri" w:hAnsi="Calibri" w:cs="Calibri"/>
          <w:color w:val="000000"/>
          <w:sz w:val="24"/>
          <w:szCs w:val="24"/>
        </w:rPr>
        <w:t>; request response faxed back-do not fill in mail address. Write “For homeless purposes” on form.</w:t>
      </w:r>
    </w:p>
    <w:p w:rsidR="005C5FDD" w:rsidRPr="00A4277E" w:rsidRDefault="005C5FDD" w:rsidP="00CA5ACE">
      <w:pPr>
        <w:pStyle w:val="ListParagraph"/>
        <w:spacing w:line="276" w:lineRule="auto"/>
        <w:ind w:left="1080"/>
        <w:rPr>
          <w:sz w:val="24"/>
          <w:szCs w:val="24"/>
        </w:rPr>
      </w:pPr>
    </w:p>
    <w:p w:rsidR="00A4277E" w:rsidRDefault="00A4277E" w:rsidP="005C5FDD">
      <w:pPr>
        <w:pStyle w:val="ListParagraph"/>
        <w:numPr>
          <w:ilvl w:val="0"/>
          <w:numId w:val="1"/>
        </w:numPr>
        <w:spacing w:before="240" w:line="276" w:lineRule="auto"/>
        <w:ind w:left="450"/>
        <w:rPr>
          <w:sz w:val="24"/>
          <w:szCs w:val="24"/>
        </w:rPr>
      </w:pPr>
      <w:r w:rsidRPr="00A4277E">
        <w:rPr>
          <w:b/>
          <w:sz w:val="24"/>
          <w:szCs w:val="24"/>
        </w:rPr>
        <w:t>Refer to Veterans Inc</w:t>
      </w:r>
      <w:r>
        <w:rPr>
          <w:sz w:val="24"/>
          <w:szCs w:val="24"/>
        </w:rPr>
        <w:t>, even while waiting for SF-180</w:t>
      </w:r>
    </w:p>
    <w:p w:rsidR="00A4277E" w:rsidRPr="00A4277E" w:rsidRDefault="00A4277E" w:rsidP="00CA5ACE">
      <w:pPr>
        <w:pStyle w:val="ListParagraph"/>
        <w:numPr>
          <w:ilvl w:val="0"/>
          <w:numId w:val="2"/>
        </w:numPr>
        <w:spacing w:line="27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Beth Barbra</w:t>
      </w:r>
      <w:r w:rsidRPr="00A4277E">
        <w:rPr>
          <w:sz w:val="24"/>
          <w:szCs w:val="24"/>
        </w:rPr>
        <w:t xml:space="preserve">, </w:t>
      </w:r>
      <w:r w:rsidRPr="00A4277E">
        <w:rPr>
          <w:bCs/>
          <w:sz w:val="24"/>
          <w:szCs w:val="24"/>
        </w:rPr>
        <w:t>(413) 276-9311</w:t>
      </w:r>
    </w:p>
    <w:p w:rsidR="00A4277E" w:rsidRDefault="00A4277E" w:rsidP="00CA5ACE">
      <w:pPr>
        <w:pStyle w:val="ListParagraph"/>
        <w:numPr>
          <w:ilvl w:val="0"/>
          <w:numId w:val="2"/>
        </w:numPr>
        <w:spacing w:line="276" w:lineRule="auto"/>
        <w:ind w:left="1080"/>
        <w:rPr>
          <w:bCs/>
          <w:sz w:val="24"/>
          <w:szCs w:val="24"/>
        </w:rPr>
      </w:pPr>
      <w:r>
        <w:rPr>
          <w:sz w:val="24"/>
          <w:szCs w:val="24"/>
        </w:rPr>
        <w:t>Katherine Person</w:t>
      </w:r>
      <w:r w:rsidRPr="00A4277E">
        <w:rPr>
          <w:bCs/>
          <w:sz w:val="24"/>
          <w:szCs w:val="24"/>
        </w:rPr>
        <w:t xml:space="preserve">, </w:t>
      </w:r>
      <w:hyperlink r:id="rId6" w:tgtFrame="_blank" w:history="1">
        <w:r w:rsidRPr="00A4277E">
          <w:rPr>
            <w:bCs/>
            <w:sz w:val="24"/>
            <w:szCs w:val="24"/>
          </w:rPr>
          <w:t>(508) 340-8189</w:t>
        </w:r>
      </w:hyperlink>
    </w:p>
    <w:p w:rsidR="005C5FDD" w:rsidRPr="00A4277E" w:rsidRDefault="005C5FDD" w:rsidP="005C5FDD">
      <w:pPr>
        <w:pStyle w:val="ListParagraph"/>
        <w:spacing w:line="276" w:lineRule="auto"/>
        <w:ind w:left="1080"/>
        <w:rPr>
          <w:bCs/>
          <w:sz w:val="24"/>
          <w:szCs w:val="24"/>
        </w:rPr>
      </w:pPr>
    </w:p>
    <w:p w:rsidR="00A4277E" w:rsidRDefault="00A4277E" w:rsidP="00CA5ACE">
      <w:pPr>
        <w:pStyle w:val="ListParagraph"/>
        <w:numPr>
          <w:ilvl w:val="0"/>
          <w:numId w:val="1"/>
        </w:numPr>
        <w:spacing w:line="276" w:lineRule="auto"/>
        <w:ind w:left="450"/>
        <w:rPr>
          <w:sz w:val="24"/>
          <w:szCs w:val="24"/>
        </w:rPr>
      </w:pPr>
      <w:r>
        <w:rPr>
          <w:b/>
          <w:sz w:val="24"/>
          <w:szCs w:val="24"/>
        </w:rPr>
        <w:t xml:space="preserve">Complete VISDPAT </w:t>
      </w:r>
      <w:r>
        <w:rPr>
          <w:sz w:val="24"/>
          <w:szCs w:val="24"/>
        </w:rPr>
        <w:t>and enter in</w:t>
      </w:r>
      <w:r w:rsidRPr="00A4277E">
        <w:rPr>
          <w:sz w:val="24"/>
          <w:szCs w:val="24"/>
        </w:rPr>
        <w:t xml:space="preserve"> Homelink</w:t>
      </w:r>
    </w:p>
    <w:p w:rsidR="005C5FDD" w:rsidRDefault="005C5FDD" w:rsidP="005C5FDD">
      <w:pPr>
        <w:pStyle w:val="ListParagraph"/>
        <w:spacing w:line="276" w:lineRule="auto"/>
        <w:ind w:left="450"/>
        <w:rPr>
          <w:sz w:val="24"/>
          <w:szCs w:val="24"/>
        </w:rPr>
      </w:pPr>
    </w:p>
    <w:p w:rsidR="00A4277E" w:rsidRDefault="00E71A98" w:rsidP="00531F84">
      <w:pPr>
        <w:pStyle w:val="ListParagraph"/>
        <w:numPr>
          <w:ilvl w:val="0"/>
          <w:numId w:val="1"/>
        </w:numPr>
        <w:spacing w:after="360" w:line="276" w:lineRule="auto"/>
        <w:ind w:left="450"/>
        <w:rPr>
          <w:sz w:val="24"/>
          <w:szCs w:val="24"/>
        </w:rPr>
      </w:pPr>
      <w:r>
        <w:rPr>
          <w:b/>
          <w:sz w:val="24"/>
          <w:szCs w:val="24"/>
        </w:rPr>
        <w:t>Identify Housing Options</w:t>
      </w:r>
      <w:r w:rsidR="00053D1B">
        <w:rPr>
          <w:b/>
          <w:sz w:val="24"/>
          <w:szCs w:val="24"/>
        </w:rPr>
        <w:t xml:space="preserve"> </w:t>
      </w:r>
      <w:r w:rsidR="00053D1B">
        <w:rPr>
          <w:sz w:val="24"/>
          <w:szCs w:val="24"/>
        </w:rPr>
        <w:t>– referral contact information on reverse</w:t>
      </w:r>
    </w:p>
    <w:tbl>
      <w:tblPr>
        <w:tblStyle w:val="GridTable2Accent1"/>
        <w:tblW w:w="9090" w:type="dxa"/>
        <w:tblLayout w:type="fixed"/>
        <w:tblLook w:val="04A0" w:firstRow="1" w:lastRow="0" w:firstColumn="1" w:lastColumn="0" w:noHBand="0" w:noVBand="1"/>
      </w:tblPr>
      <w:tblGrid>
        <w:gridCol w:w="2070"/>
        <w:gridCol w:w="900"/>
        <w:gridCol w:w="1350"/>
        <w:gridCol w:w="990"/>
        <w:gridCol w:w="990"/>
        <w:gridCol w:w="900"/>
        <w:gridCol w:w="990"/>
        <w:gridCol w:w="900"/>
      </w:tblGrid>
      <w:tr w:rsidR="00CA5ACE" w:rsidRPr="00D67B83" w:rsidTr="00CA5A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D67B83" w:rsidRPr="00D67B83" w:rsidRDefault="00D67B83" w:rsidP="00D67B83"/>
        </w:tc>
        <w:tc>
          <w:tcPr>
            <w:tcW w:w="900" w:type="dxa"/>
          </w:tcPr>
          <w:p w:rsidR="00D67B83" w:rsidRPr="00D67B83" w:rsidRDefault="00D67B83" w:rsidP="00D67B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DD-214 shows active duty</w:t>
            </w:r>
          </w:p>
        </w:tc>
        <w:tc>
          <w:tcPr>
            <w:tcW w:w="1350" w:type="dxa"/>
          </w:tcPr>
          <w:p w:rsidR="00D67B83" w:rsidRPr="00D67B83" w:rsidRDefault="00D67B83" w:rsidP="00D67B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Discharge other than dishonorable</w:t>
            </w:r>
          </w:p>
        </w:tc>
        <w:tc>
          <w:tcPr>
            <w:tcW w:w="990" w:type="dxa"/>
          </w:tcPr>
          <w:p w:rsidR="00D67B83" w:rsidRPr="00D67B83" w:rsidRDefault="00D67B83" w:rsidP="00D67B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Not a level 3 sex offender</w:t>
            </w:r>
          </w:p>
        </w:tc>
        <w:tc>
          <w:tcPr>
            <w:tcW w:w="990" w:type="dxa"/>
          </w:tcPr>
          <w:p w:rsidR="00D67B83" w:rsidRPr="00D67B83" w:rsidRDefault="00D67B83" w:rsidP="00D67B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Wants sober housing</w:t>
            </w:r>
          </w:p>
        </w:tc>
        <w:tc>
          <w:tcPr>
            <w:tcW w:w="900" w:type="dxa"/>
          </w:tcPr>
          <w:p w:rsidR="00D67B83" w:rsidRPr="00D67B83" w:rsidRDefault="00D67B83" w:rsidP="00D67B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Has income</w:t>
            </w:r>
          </w:p>
        </w:tc>
        <w:tc>
          <w:tcPr>
            <w:tcW w:w="990" w:type="dxa"/>
          </w:tcPr>
          <w:p w:rsidR="00D67B83" w:rsidRPr="00D67B83" w:rsidRDefault="00D67B83" w:rsidP="00D67B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Disabled</w:t>
            </w:r>
          </w:p>
        </w:tc>
        <w:tc>
          <w:tcPr>
            <w:tcW w:w="900" w:type="dxa"/>
          </w:tcPr>
          <w:p w:rsidR="00D67B83" w:rsidRPr="00D67B83" w:rsidRDefault="00D67B83" w:rsidP="00D67B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C</w:t>
            </w:r>
            <w:r w:rsidR="00873658" w:rsidRPr="00CA5ACE">
              <w:rPr>
                <w:sz w:val="20"/>
                <w:szCs w:val="20"/>
              </w:rPr>
              <w:t>hronic</w:t>
            </w:r>
          </w:p>
        </w:tc>
      </w:tr>
      <w:tr w:rsidR="00CA5ACE" w:rsidRPr="00D67B83" w:rsidTr="00CA5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D67B83" w:rsidRPr="00D67B83" w:rsidRDefault="00D67B83" w:rsidP="00D67B83">
            <w:pPr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VA VASH</w:t>
            </w:r>
          </w:p>
        </w:tc>
        <w:tc>
          <w:tcPr>
            <w:tcW w:w="900" w:type="dxa"/>
          </w:tcPr>
          <w:p w:rsidR="00D67B83" w:rsidRPr="00D67B83" w:rsidRDefault="00D67B83" w:rsidP="00D67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1350" w:type="dxa"/>
          </w:tcPr>
          <w:p w:rsidR="00D67B83" w:rsidRPr="00D67B83" w:rsidRDefault="00D67B83" w:rsidP="00D67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990" w:type="dxa"/>
          </w:tcPr>
          <w:p w:rsidR="00D67B83" w:rsidRPr="00D67B83" w:rsidRDefault="00D67B83" w:rsidP="00D67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990" w:type="dxa"/>
          </w:tcPr>
          <w:p w:rsidR="00D67B83" w:rsidRPr="00D67B83" w:rsidRDefault="00D67B83" w:rsidP="00D67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D67B83" w:rsidRPr="00D67B83" w:rsidRDefault="00D67B83" w:rsidP="00D67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D67B83" w:rsidRPr="00D67B83" w:rsidRDefault="00D67B83" w:rsidP="00D67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900" w:type="dxa"/>
          </w:tcPr>
          <w:p w:rsidR="00D67B83" w:rsidRPr="00D67B83" w:rsidRDefault="00D67B83" w:rsidP="00D67B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1A98" w:rsidRPr="00D67B83" w:rsidTr="00CA5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71A98" w:rsidRPr="00D67B83" w:rsidRDefault="00E71A98" w:rsidP="00E71A98">
            <w:pPr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Soldier On PSH</w:t>
            </w: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135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ACE" w:rsidRPr="00D67B83" w:rsidTr="00CA5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71A98" w:rsidRPr="00D67B83" w:rsidRDefault="00E71A98" w:rsidP="00E71A98">
            <w:pPr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Veterans Inc SSVF</w:t>
            </w: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135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BD0" w:rsidRPr="00D67B83" w:rsidTr="00CA5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71A98" w:rsidRPr="00D67B83" w:rsidRDefault="00E71A98" w:rsidP="00E71A98">
            <w:pPr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VOC Chapin Manor</w:t>
            </w: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ACE" w:rsidRPr="00D67B83" w:rsidTr="00CA5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71A98" w:rsidRPr="00D67B83" w:rsidRDefault="00E71A98" w:rsidP="00E71A98">
            <w:pPr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Cass Street</w:t>
            </w: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4BD0" w:rsidRPr="00D67B83" w:rsidTr="00CA5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71A98" w:rsidRPr="00D67B83" w:rsidRDefault="00E71A98" w:rsidP="00E71A98">
            <w:pPr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SMOC Vikings Landing</w:t>
            </w: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ACE" w:rsidRPr="00D67B83" w:rsidTr="00CA5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71A98" w:rsidRPr="00D67B83" w:rsidRDefault="00E71A98" w:rsidP="00E71A98">
            <w:pPr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CoC PSH</w:t>
            </w: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</w:tr>
      <w:tr w:rsidR="00334BD0" w:rsidRPr="00D67B83" w:rsidTr="00CA5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71A98" w:rsidRPr="00D67B83" w:rsidRDefault="00E71A98" w:rsidP="00E71A98">
            <w:pPr>
              <w:rPr>
                <w:sz w:val="20"/>
                <w:szCs w:val="20"/>
              </w:rPr>
            </w:pPr>
            <w:r w:rsidRPr="00D67B83">
              <w:rPr>
                <w:sz w:val="20"/>
                <w:szCs w:val="20"/>
              </w:rPr>
              <w:t>CoC RRH</w:t>
            </w: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5ACE" w:rsidRPr="00D67B83" w:rsidTr="00CA5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:rsidR="00E71A98" w:rsidRPr="00D67B83" w:rsidRDefault="005C5FDD" w:rsidP="00E71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 AH</w:t>
            </w:r>
            <w:r w:rsidR="00E71A98" w:rsidRPr="00D67B83">
              <w:rPr>
                <w:sz w:val="20"/>
                <w:szCs w:val="20"/>
              </w:rPr>
              <w:t>VP</w:t>
            </w: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99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7B83">
              <w:rPr>
                <w:rFonts w:cstheme="minorHAnsi"/>
              </w:rPr>
              <w:t>•</w:t>
            </w:r>
          </w:p>
        </w:tc>
        <w:tc>
          <w:tcPr>
            <w:tcW w:w="900" w:type="dxa"/>
          </w:tcPr>
          <w:p w:rsidR="00E71A98" w:rsidRPr="00D67B83" w:rsidRDefault="00E71A98" w:rsidP="00E71A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67B83" w:rsidRPr="005C5FDD" w:rsidRDefault="00CA5ACE" w:rsidP="00CA5ACE">
      <w:pPr>
        <w:spacing w:before="240" w:line="276" w:lineRule="auto"/>
        <w:rPr>
          <w:b/>
          <w:sz w:val="24"/>
          <w:szCs w:val="24"/>
        </w:rPr>
      </w:pPr>
      <w:r w:rsidRPr="005C5FDD">
        <w:rPr>
          <w:b/>
          <w:sz w:val="24"/>
          <w:szCs w:val="24"/>
        </w:rPr>
        <w:t>Other helpful Veteran resources:</w:t>
      </w:r>
    </w:p>
    <w:p w:rsidR="00CA5ACE" w:rsidRPr="00531F84" w:rsidRDefault="00CA5ACE" w:rsidP="00D67B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VA Peer </w:t>
      </w:r>
      <w:r w:rsidR="007500AC">
        <w:rPr>
          <w:sz w:val="24"/>
          <w:szCs w:val="24"/>
        </w:rPr>
        <w:t xml:space="preserve">Outreach </w:t>
      </w:r>
      <w:r w:rsidR="007500AC" w:rsidRPr="007500AC">
        <w:rPr>
          <w:sz w:val="24"/>
          <w:szCs w:val="24"/>
        </w:rPr>
        <w:t>Specialist</w:t>
      </w:r>
      <w:r w:rsidRPr="007500AC">
        <w:rPr>
          <w:sz w:val="24"/>
          <w:szCs w:val="24"/>
        </w:rPr>
        <w:t>: Andy Fahey</w:t>
      </w:r>
      <w:r w:rsidRPr="00531F84">
        <w:rPr>
          <w:sz w:val="24"/>
          <w:szCs w:val="24"/>
        </w:rPr>
        <w:t>,</w:t>
      </w:r>
      <w:r w:rsidR="007500AC" w:rsidRPr="00531F8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31F84" w:rsidRPr="00531F84">
        <w:rPr>
          <w:rFonts w:ascii="Calibri" w:hAnsi="Calibri" w:cs="Calibri"/>
          <w:color w:val="000000"/>
          <w:sz w:val="24"/>
          <w:szCs w:val="24"/>
        </w:rPr>
        <w:t>(413) 835-1454</w:t>
      </w:r>
    </w:p>
    <w:p w:rsidR="00CA5ACE" w:rsidRDefault="00CA5ACE" w:rsidP="00D67B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Veteran Services Officers – for Chapter 115 benefits</w:t>
      </w:r>
    </w:p>
    <w:p w:rsidR="00CA5ACE" w:rsidRPr="00CA5ACE" w:rsidRDefault="00CA5ACE" w:rsidP="00CA5ACE">
      <w:pPr>
        <w:spacing w:after="0" w:line="276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</w:r>
      <w:r w:rsidRPr="00CA5ACE">
        <w:rPr>
          <w:rFonts w:cstheme="minorHAnsi"/>
          <w:sz w:val="24"/>
          <w:szCs w:val="24"/>
        </w:rPr>
        <w:t xml:space="preserve">Springfield, </w:t>
      </w:r>
      <w:r w:rsidRPr="00CA5ACE">
        <w:rPr>
          <w:rFonts w:cstheme="minorHAnsi"/>
          <w:color w:val="222222"/>
          <w:sz w:val="24"/>
          <w:szCs w:val="24"/>
          <w:shd w:val="clear" w:color="auto" w:fill="FFFFFF"/>
        </w:rPr>
        <w:t>36 Court Street, Room 101, 413-787-6141</w:t>
      </w:r>
    </w:p>
    <w:p w:rsidR="00CA5ACE" w:rsidRPr="00CA5ACE" w:rsidRDefault="00CA5ACE" w:rsidP="00CA5ACE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CA5ACE">
        <w:rPr>
          <w:rFonts w:cstheme="minorHAnsi"/>
          <w:sz w:val="24"/>
          <w:szCs w:val="24"/>
        </w:rPr>
        <w:tab/>
        <w:t xml:space="preserve">Holyoke, </w:t>
      </w:r>
      <w:r w:rsidRPr="00CA5ACE">
        <w:rPr>
          <w:rFonts w:cstheme="minorHAnsi"/>
          <w:color w:val="222222"/>
          <w:sz w:val="24"/>
          <w:szCs w:val="24"/>
          <w:shd w:val="clear" w:color="auto" w:fill="FFFFFF"/>
        </w:rPr>
        <w:t>Memorial Building, 310 Appleton Street, 413-322-5630</w:t>
      </w:r>
    </w:p>
    <w:p w:rsidR="00CA5ACE" w:rsidRPr="00CA5ACE" w:rsidRDefault="00CA5ACE" w:rsidP="00CA5ACE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CA5ACE">
        <w:rPr>
          <w:rFonts w:cstheme="minorHAnsi"/>
          <w:color w:val="222222"/>
          <w:sz w:val="24"/>
          <w:szCs w:val="24"/>
          <w:shd w:val="clear" w:color="auto" w:fill="FFFFFF"/>
        </w:rPr>
        <w:tab/>
        <w:t>West Springfield, Chris Lizotte, 26 Central Street, 413-263-3019</w:t>
      </w:r>
    </w:p>
    <w:p w:rsidR="00CA5ACE" w:rsidRPr="00CA5ACE" w:rsidRDefault="00CA5ACE" w:rsidP="00CA5ACE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CA5ACE">
        <w:rPr>
          <w:rFonts w:cstheme="minorHAnsi"/>
          <w:color w:val="222222"/>
          <w:sz w:val="24"/>
          <w:szCs w:val="24"/>
          <w:shd w:val="clear" w:color="auto" w:fill="FFFFFF"/>
        </w:rPr>
        <w:tab/>
        <w:t>Chicopee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36-38 Center Street, 413-594-3470</w:t>
      </w:r>
    </w:p>
    <w:p w:rsidR="00CA5ACE" w:rsidRPr="00CA5ACE" w:rsidRDefault="00CA5ACE" w:rsidP="00CA5ACE">
      <w:pPr>
        <w:spacing w:after="0" w:line="276" w:lineRule="auto"/>
        <w:rPr>
          <w:rFonts w:cstheme="minorHAnsi"/>
          <w:sz w:val="24"/>
          <w:szCs w:val="24"/>
        </w:rPr>
      </w:pPr>
      <w:r w:rsidRPr="00CA5ACE">
        <w:rPr>
          <w:rFonts w:cstheme="minorHAnsi"/>
          <w:color w:val="222222"/>
          <w:sz w:val="24"/>
          <w:szCs w:val="24"/>
          <w:shd w:val="clear" w:color="auto" w:fill="FFFFFF"/>
        </w:rPr>
        <w:tab/>
        <w:t>Westfield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James Jordan, 45 Noble Street, Room 114, Westfield Senior Center, 413-642-9314</w:t>
      </w:r>
    </w:p>
    <w:p w:rsidR="00873658" w:rsidRDefault="00D67B83" w:rsidP="00873658">
      <w:pPr>
        <w:pStyle w:val="ListParagraph"/>
        <w:spacing w:after="0" w:line="276" w:lineRule="auto"/>
        <w:ind w:left="0"/>
        <w:rPr>
          <w:b/>
          <w:sz w:val="24"/>
          <w:szCs w:val="24"/>
        </w:rPr>
      </w:pPr>
      <w:r w:rsidRPr="00BF49C5">
        <w:rPr>
          <w:b/>
          <w:sz w:val="28"/>
          <w:szCs w:val="28"/>
        </w:rPr>
        <w:lastRenderedPageBreak/>
        <w:t>VETERAN HOUSING RESOURCES</w:t>
      </w:r>
    </w:p>
    <w:p w:rsidR="00652C51" w:rsidRPr="00145384" w:rsidRDefault="00652C51" w:rsidP="00873658">
      <w:pPr>
        <w:pStyle w:val="ListParagraph"/>
        <w:spacing w:line="276" w:lineRule="auto"/>
        <w:ind w:left="0"/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873658" w:rsidTr="00873658">
        <w:tc>
          <w:tcPr>
            <w:tcW w:w="1525" w:type="dxa"/>
          </w:tcPr>
          <w:p w:rsidR="00873658" w:rsidRPr="00E55C19" w:rsidRDefault="00873658" w:rsidP="00873658">
            <w:pPr>
              <w:pStyle w:val="ListParagraph"/>
              <w:spacing w:before="240" w:line="276" w:lineRule="auto"/>
              <w:ind w:left="0"/>
              <w:rPr>
                <w:b/>
                <w:sz w:val="24"/>
                <w:szCs w:val="24"/>
              </w:rPr>
            </w:pPr>
            <w:r w:rsidRPr="00E55C19">
              <w:rPr>
                <w:b/>
                <w:sz w:val="24"/>
                <w:szCs w:val="24"/>
              </w:rPr>
              <w:t>VA – VASH</w:t>
            </w:r>
          </w:p>
          <w:p w:rsidR="00873658" w:rsidRDefault="00873658" w:rsidP="00D67B83">
            <w:pPr>
              <w:pStyle w:val="ListParagraph"/>
              <w:ind w:left="0"/>
            </w:pPr>
          </w:p>
        </w:tc>
        <w:tc>
          <w:tcPr>
            <w:tcW w:w="7825" w:type="dxa"/>
          </w:tcPr>
          <w:p w:rsidR="00873658" w:rsidRPr="00145384" w:rsidRDefault="00873658" w:rsidP="00873658">
            <w:pPr>
              <w:pStyle w:val="ListParagraph"/>
              <w:spacing w:line="276" w:lineRule="auto"/>
              <w:ind w:left="0"/>
            </w:pPr>
            <w:r w:rsidRPr="00145384">
              <w:t>Housing voucher; veteran must find housing unit</w:t>
            </w:r>
          </w:p>
          <w:p w:rsidR="00873658" w:rsidRPr="00145384" w:rsidRDefault="00873658" w:rsidP="00873658">
            <w:pPr>
              <w:pStyle w:val="ListParagraph"/>
              <w:spacing w:line="276" w:lineRule="auto"/>
              <w:ind w:left="0"/>
            </w:pPr>
            <w:r>
              <w:t>M</w:t>
            </w:r>
            <w:r w:rsidRPr="00145384">
              <w:t>ust have active service, not have a dishonorable discharge; cannot be level 3</w:t>
            </w:r>
            <w:r w:rsidR="00D84234">
              <w:t xml:space="preserve"> SO</w:t>
            </w:r>
          </w:p>
          <w:p w:rsidR="00873658" w:rsidRPr="00145384" w:rsidRDefault="00873658" w:rsidP="00873658">
            <w:pPr>
              <w:pStyle w:val="ListParagraph"/>
              <w:spacing w:line="276" w:lineRule="auto"/>
              <w:ind w:left="0"/>
            </w:pPr>
            <w:r w:rsidRPr="00145384">
              <w:t>Veterans Administration, 25 Bond St., Springfield</w:t>
            </w:r>
          </w:p>
          <w:p w:rsidR="00873658" w:rsidRDefault="00873658" w:rsidP="00873658">
            <w:pPr>
              <w:pStyle w:val="ListParagraph"/>
              <w:spacing w:line="276" w:lineRule="auto"/>
              <w:ind w:left="0"/>
            </w:pPr>
            <w:r w:rsidRPr="00145384">
              <w:t xml:space="preserve">Contact: Kate </w:t>
            </w:r>
            <w:proofErr w:type="spellStart"/>
            <w:r w:rsidRPr="00145384">
              <w:t>Sweetser</w:t>
            </w:r>
            <w:proofErr w:type="spellEnd"/>
            <w:r w:rsidRPr="00145384">
              <w:t>-Owens, 413-584-4040 x 6107</w:t>
            </w:r>
            <w:r>
              <w:t xml:space="preserve">   </w:t>
            </w:r>
          </w:p>
          <w:p w:rsidR="00873658" w:rsidRDefault="00873658" w:rsidP="00873658">
            <w:pPr>
              <w:pStyle w:val="ListParagraph"/>
              <w:spacing w:line="276" w:lineRule="auto"/>
              <w:ind w:left="0"/>
            </w:pPr>
            <w:r>
              <w:t xml:space="preserve">     </w:t>
            </w:r>
            <w:hyperlink r:id="rId7" w:history="1">
              <w:r w:rsidR="00E0410C" w:rsidRPr="00E0410C">
                <w:rPr>
                  <w:rStyle w:val="Hyperlink"/>
                </w:rPr>
                <w:t>Katelyn.sweetser-owens@va.gov</w:t>
              </w:r>
            </w:hyperlink>
          </w:p>
        </w:tc>
      </w:tr>
      <w:tr w:rsidR="005C5FDD" w:rsidTr="00873658">
        <w:tc>
          <w:tcPr>
            <w:tcW w:w="1525" w:type="dxa"/>
          </w:tcPr>
          <w:p w:rsidR="005C5FDD" w:rsidRDefault="005C5FDD" w:rsidP="005C5FDD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55C19">
              <w:rPr>
                <w:b/>
                <w:sz w:val="24"/>
                <w:szCs w:val="24"/>
              </w:rPr>
              <w:t xml:space="preserve">Soldier On – PSH </w:t>
            </w:r>
          </w:p>
          <w:p w:rsidR="005C5FDD" w:rsidRDefault="005C5FDD" w:rsidP="005C5FDD">
            <w:pPr>
              <w:pStyle w:val="ListParagraph"/>
              <w:ind w:left="0"/>
            </w:pPr>
          </w:p>
        </w:tc>
        <w:tc>
          <w:tcPr>
            <w:tcW w:w="7825" w:type="dxa"/>
          </w:tcPr>
          <w:p w:rsidR="005C5FDD" w:rsidRPr="00145384" w:rsidRDefault="005C5FDD" w:rsidP="005C5FDD">
            <w:pPr>
              <w:pStyle w:val="ListParagraph"/>
              <w:spacing w:line="276" w:lineRule="auto"/>
              <w:ind w:left="0"/>
            </w:pPr>
            <w:r w:rsidRPr="00145384">
              <w:t>Permanent supportive housing</w:t>
            </w:r>
            <w:r>
              <w:t xml:space="preserve"> in</w:t>
            </w:r>
            <w:r w:rsidRPr="00145384">
              <w:t xml:space="preserve"> Agawam and Chicopee</w:t>
            </w:r>
          </w:p>
          <w:p w:rsidR="005C5FDD" w:rsidRPr="00145384" w:rsidRDefault="005C5FDD" w:rsidP="005C5FDD">
            <w:pPr>
              <w:pStyle w:val="ListParagraph"/>
              <w:spacing w:line="276" w:lineRule="auto"/>
              <w:ind w:left="0"/>
            </w:pPr>
            <w:r>
              <w:t>M</w:t>
            </w:r>
            <w:r w:rsidRPr="00145384">
              <w:t>ust be eligible for VASH</w:t>
            </w:r>
          </w:p>
          <w:p w:rsidR="005C5FDD" w:rsidRPr="00145384" w:rsidRDefault="005C5FDD" w:rsidP="005C5FDD">
            <w:pPr>
              <w:spacing w:line="276" w:lineRule="auto"/>
            </w:pPr>
            <w:r w:rsidRPr="00145384">
              <w:t xml:space="preserve">To apply: Access application at 421 Main St., bldg. 6, Leeds, online </w:t>
            </w:r>
            <w:hyperlink r:id="rId8" w:history="1">
              <w:r w:rsidRPr="00145384">
                <w:rPr>
                  <w:rStyle w:val="Hyperlink"/>
                </w:rPr>
                <w:t>http://www.wesoldieron.org/wp-content/uploads/2012/08/Chapin-Application.pdf</w:t>
              </w:r>
            </w:hyperlink>
          </w:p>
          <w:p w:rsidR="005C5FDD" w:rsidRDefault="005C5FDD" w:rsidP="005C5FDD">
            <w:pPr>
              <w:pStyle w:val="ListParagraph"/>
              <w:spacing w:line="276" w:lineRule="auto"/>
              <w:ind w:left="0"/>
            </w:pPr>
            <w:r w:rsidRPr="00145384">
              <w:t>Contact: Collin Flynn (413) 387-3639</w:t>
            </w:r>
            <w:r>
              <w:t xml:space="preserve">, </w:t>
            </w:r>
            <w:hyperlink r:id="rId9" w:history="1">
              <w:r w:rsidRPr="00145384">
                <w:rPr>
                  <w:rStyle w:val="Hyperlink"/>
                </w:rPr>
                <w:t>cflynn@wesoldieron.org</w:t>
              </w:r>
            </w:hyperlink>
          </w:p>
        </w:tc>
      </w:tr>
      <w:tr w:rsidR="005C5FDD" w:rsidTr="00873658">
        <w:tc>
          <w:tcPr>
            <w:tcW w:w="1525" w:type="dxa"/>
          </w:tcPr>
          <w:p w:rsidR="005C5FDD" w:rsidRPr="00E55C19" w:rsidRDefault="005C5FDD" w:rsidP="005C5FDD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55C19">
              <w:rPr>
                <w:b/>
                <w:sz w:val="24"/>
                <w:szCs w:val="24"/>
              </w:rPr>
              <w:t>Veterans Inc – SSVF</w:t>
            </w:r>
          </w:p>
          <w:p w:rsidR="005C5FDD" w:rsidRDefault="005C5FDD" w:rsidP="005C5FDD">
            <w:pPr>
              <w:pStyle w:val="ListParagraph"/>
              <w:ind w:left="0"/>
            </w:pPr>
          </w:p>
        </w:tc>
        <w:tc>
          <w:tcPr>
            <w:tcW w:w="7825" w:type="dxa"/>
          </w:tcPr>
          <w:p w:rsidR="005C5FDD" w:rsidRPr="00145384" w:rsidRDefault="005C5FDD" w:rsidP="005C5FDD">
            <w:pPr>
              <w:pStyle w:val="ListParagraph"/>
              <w:spacing w:line="276" w:lineRule="auto"/>
              <w:ind w:left="0"/>
            </w:pPr>
            <w:r w:rsidRPr="00145384">
              <w:t>Rapid rehousing assistance and case management</w:t>
            </w:r>
          </w:p>
          <w:p w:rsidR="005C5FDD" w:rsidRPr="00145384" w:rsidRDefault="005C5FDD" w:rsidP="005C5FDD">
            <w:pPr>
              <w:pStyle w:val="ListParagraph"/>
              <w:spacing w:line="276" w:lineRule="auto"/>
              <w:ind w:left="0"/>
            </w:pPr>
            <w:r>
              <w:t>M</w:t>
            </w:r>
            <w:r w:rsidRPr="00145384">
              <w:t>ust have one day of active duty</w:t>
            </w:r>
          </w:p>
          <w:p w:rsidR="005C5FDD" w:rsidRDefault="005C5FDD" w:rsidP="005C5FDD">
            <w:pPr>
              <w:spacing w:after="240" w:line="276" w:lineRule="auto"/>
            </w:pPr>
            <w:r w:rsidRPr="00145384">
              <w:t xml:space="preserve">Contact: Beth Barbra </w:t>
            </w:r>
            <w:r w:rsidRPr="00145384">
              <w:rPr>
                <w:bCs/>
              </w:rPr>
              <w:t xml:space="preserve">(413) 276-9311 or </w:t>
            </w:r>
            <w:r w:rsidRPr="00145384">
              <w:t>Katherine Person</w:t>
            </w:r>
            <w:r w:rsidRPr="00145384">
              <w:rPr>
                <w:bCs/>
              </w:rPr>
              <w:t xml:space="preserve"> </w:t>
            </w:r>
            <w:hyperlink r:id="rId10" w:tgtFrame="_blank" w:history="1">
              <w:r w:rsidRPr="00145384">
                <w:rPr>
                  <w:bCs/>
                </w:rPr>
                <w:t>(508) 340-8189</w:t>
              </w:r>
            </w:hyperlink>
          </w:p>
        </w:tc>
      </w:tr>
      <w:tr w:rsidR="005C5FDD" w:rsidTr="00873658">
        <w:tc>
          <w:tcPr>
            <w:tcW w:w="1525" w:type="dxa"/>
          </w:tcPr>
          <w:p w:rsidR="005C5FDD" w:rsidRDefault="005C5FDD" w:rsidP="00E0410C">
            <w:pPr>
              <w:pStyle w:val="ListParagraph"/>
              <w:spacing w:line="276" w:lineRule="auto"/>
              <w:ind w:left="0"/>
            </w:pPr>
            <w:r w:rsidRPr="00E55C19">
              <w:rPr>
                <w:b/>
                <w:sz w:val="24"/>
                <w:szCs w:val="24"/>
              </w:rPr>
              <w:t xml:space="preserve">VOC </w:t>
            </w:r>
            <w:r w:rsidR="00E0410C" w:rsidRPr="00E0410C">
              <w:rPr>
                <w:b/>
                <w:sz w:val="24"/>
                <w:szCs w:val="24"/>
              </w:rPr>
              <w:t xml:space="preserve">Chapin Mansion (Holyoke)/ </w:t>
            </w:r>
            <w:proofErr w:type="spellStart"/>
            <w:r w:rsidR="00E0410C" w:rsidRPr="00E0410C">
              <w:rPr>
                <w:b/>
                <w:sz w:val="24"/>
                <w:szCs w:val="24"/>
              </w:rPr>
              <w:t>Maguder</w:t>
            </w:r>
            <w:proofErr w:type="spellEnd"/>
            <w:r w:rsidR="00E0410C" w:rsidRPr="00E0410C">
              <w:rPr>
                <w:b/>
                <w:sz w:val="24"/>
                <w:szCs w:val="24"/>
              </w:rPr>
              <w:t xml:space="preserve"> House (Chicopee)</w:t>
            </w:r>
          </w:p>
        </w:tc>
        <w:tc>
          <w:tcPr>
            <w:tcW w:w="7825" w:type="dxa"/>
          </w:tcPr>
          <w:p w:rsidR="00E0410C" w:rsidRDefault="00E0410C" w:rsidP="005C5FDD">
            <w:pPr>
              <w:pStyle w:val="ListParagraph"/>
              <w:spacing w:line="276" w:lineRule="auto"/>
              <w:ind w:left="0"/>
            </w:pPr>
            <w:r>
              <w:t>Chapin Mansion, Holyoke</w:t>
            </w:r>
            <w:r w:rsidR="005C5FDD" w:rsidRPr="00145384">
              <w:t xml:space="preserve">; </w:t>
            </w:r>
            <w:proofErr w:type="spellStart"/>
            <w:r>
              <w:t>Magruder</w:t>
            </w:r>
            <w:proofErr w:type="spellEnd"/>
            <w:r>
              <w:t xml:space="preserve"> House, Chicopee; Total 14 units, SRO</w:t>
            </w:r>
          </w:p>
          <w:p w:rsidR="005C5FDD" w:rsidRDefault="00E0410C" w:rsidP="005C5FDD">
            <w:pPr>
              <w:pStyle w:val="ListParagraph"/>
              <w:spacing w:line="276" w:lineRule="auto"/>
              <w:ind w:left="0"/>
            </w:pPr>
            <w:r>
              <w:t>S</w:t>
            </w:r>
            <w:r w:rsidR="005C5FDD" w:rsidRPr="00145384">
              <w:t>ober</w:t>
            </w:r>
            <w:r>
              <w:t xml:space="preserve"> (6 month minimum)</w:t>
            </w:r>
            <w:r w:rsidR="005C5FDD" w:rsidRPr="00145384">
              <w:t>; units have section 8 subsidy; cannot be level 3 SO</w:t>
            </w:r>
          </w:p>
          <w:p w:rsidR="00E0410C" w:rsidRPr="00145384" w:rsidRDefault="00E0410C" w:rsidP="005C5FDD">
            <w:pPr>
              <w:pStyle w:val="ListParagraph"/>
              <w:spacing w:line="276" w:lineRule="auto"/>
              <w:ind w:left="0"/>
            </w:pPr>
            <w:r>
              <w:t>Veteran does not need to have had active service; no dishonorable discharge</w:t>
            </w:r>
          </w:p>
          <w:p w:rsidR="005C5FDD" w:rsidRPr="00145384" w:rsidRDefault="005C5FDD" w:rsidP="005C5FDD">
            <w:pPr>
              <w:spacing w:line="276" w:lineRule="auto"/>
            </w:pPr>
            <w:r w:rsidRPr="00145384">
              <w:t xml:space="preserve">To apply: Access application at 63 West S, Chicopee or on line </w:t>
            </w:r>
            <w:hyperlink r:id="rId11" w:history="1">
              <w:r w:rsidRPr="00145384">
                <w:rPr>
                  <w:rStyle w:val="Hyperlink"/>
                </w:rPr>
                <w:t>https://valleyopp.com/housing/available-housing/veterans-housing/chapin-mansion</w:t>
              </w:r>
            </w:hyperlink>
          </w:p>
          <w:p w:rsidR="005C5FDD" w:rsidRDefault="005C5FDD" w:rsidP="005C5FDD">
            <w:pPr>
              <w:spacing w:line="276" w:lineRule="auto"/>
            </w:pPr>
            <w:r w:rsidRPr="00145384">
              <w:t>Contact: Christy Torres: 413-846-3023</w:t>
            </w:r>
          </w:p>
        </w:tc>
      </w:tr>
      <w:tr w:rsidR="005C5FDD" w:rsidTr="00873658">
        <w:tc>
          <w:tcPr>
            <w:tcW w:w="1525" w:type="dxa"/>
          </w:tcPr>
          <w:p w:rsidR="005C5FDD" w:rsidRPr="00E55C19" w:rsidRDefault="005C5FDD" w:rsidP="005C5FDD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55C19">
              <w:rPr>
                <w:b/>
                <w:sz w:val="24"/>
                <w:szCs w:val="24"/>
              </w:rPr>
              <w:t>SMOC Vikings Landing</w:t>
            </w:r>
          </w:p>
          <w:p w:rsidR="005C5FDD" w:rsidRDefault="005C5FDD" w:rsidP="005C5FDD">
            <w:pPr>
              <w:pStyle w:val="ListParagraph"/>
              <w:ind w:left="0"/>
            </w:pPr>
          </w:p>
        </w:tc>
        <w:tc>
          <w:tcPr>
            <w:tcW w:w="7825" w:type="dxa"/>
          </w:tcPr>
          <w:p w:rsidR="005C5FDD" w:rsidRPr="00145384" w:rsidRDefault="005C5FDD" w:rsidP="005C5FDD">
            <w:pPr>
              <w:pStyle w:val="ListParagraph"/>
              <w:spacing w:line="276" w:lineRule="auto"/>
              <w:ind w:left="0"/>
            </w:pPr>
            <w:r w:rsidRPr="00145384">
              <w:t xml:space="preserve">246-248 Main St., Easthampton; 10-unit SRO; sober; </w:t>
            </w:r>
            <w:r w:rsidRPr="00910F8A">
              <w:rPr>
                <w:highlight w:val="yellow"/>
              </w:rPr>
              <w:t>rent $___</w:t>
            </w:r>
          </w:p>
          <w:p w:rsidR="005C5FDD" w:rsidRPr="00145384" w:rsidRDefault="005C5FDD" w:rsidP="005C5FDD">
            <w:pPr>
              <w:pStyle w:val="ListParagraph"/>
              <w:spacing w:line="276" w:lineRule="auto"/>
              <w:ind w:left="0"/>
            </w:pPr>
            <w:r w:rsidRPr="00910F8A">
              <w:rPr>
                <w:highlight w:val="yellow"/>
              </w:rPr>
              <w:t>To apply:</w:t>
            </w:r>
          </w:p>
          <w:p w:rsidR="005C5FDD" w:rsidRDefault="005C5FDD" w:rsidP="005C5FDD">
            <w:pPr>
              <w:pStyle w:val="ListParagraph"/>
              <w:ind w:left="0"/>
            </w:pPr>
          </w:p>
        </w:tc>
      </w:tr>
      <w:tr w:rsidR="005C5FDD" w:rsidTr="00873658">
        <w:tc>
          <w:tcPr>
            <w:tcW w:w="1525" w:type="dxa"/>
          </w:tcPr>
          <w:p w:rsidR="005C5FDD" w:rsidRDefault="005C5FDD" w:rsidP="005C5FDD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55C19">
              <w:rPr>
                <w:b/>
                <w:sz w:val="24"/>
                <w:szCs w:val="24"/>
              </w:rPr>
              <w:t>Bi Lingual Veterans – Cass Street</w:t>
            </w:r>
          </w:p>
          <w:p w:rsidR="005C5FDD" w:rsidRDefault="005C5FDD" w:rsidP="005C5FDD">
            <w:pPr>
              <w:pStyle w:val="ListParagraph"/>
              <w:ind w:left="0"/>
            </w:pPr>
          </w:p>
        </w:tc>
        <w:tc>
          <w:tcPr>
            <w:tcW w:w="7825" w:type="dxa"/>
          </w:tcPr>
          <w:p w:rsidR="005C5FDD" w:rsidRDefault="005C5FDD" w:rsidP="005C5FDD">
            <w:pPr>
              <w:pStyle w:val="ListParagraph"/>
              <w:spacing w:line="276" w:lineRule="auto"/>
              <w:ind w:left="0"/>
            </w:pPr>
            <w:r w:rsidRPr="00145384">
              <w:t>40 Cass St., Springfield, 19 apartments; sober; rent is subsidized</w:t>
            </w:r>
          </w:p>
          <w:p w:rsidR="005C5FDD" w:rsidRPr="00145384" w:rsidRDefault="005C5FDD" w:rsidP="005C5FDD">
            <w:pPr>
              <w:spacing w:line="276" w:lineRule="auto"/>
            </w:pPr>
            <w:r>
              <w:t xml:space="preserve">To apply: </w:t>
            </w:r>
            <w:proofErr w:type="spellStart"/>
            <w:r>
              <w:t>Wayfinders</w:t>
            </w:r>
            <w:proofErr w:type="spellEnd"/>
            <w:r>
              <w:t>, Inc., 322 Main St., Springfield, 413-233-1500</w:t>
            </w:r>
          </w:p>
          <w:p w:rsidR="005C5FDD" w:rsidRDefault="005C5FDD" w:rsidP="005C5FDD">
            <w:pPr>
              <w:pStyle w:val="ListParagraph"/>
              <w:ind w:left="0"/>
            </w:pPr>
          </w:p>
        </w:tc>
      </w:tr>
      <w:tr w:rsidR="005C5FDD" w:rsidTr="00873658">
        <w:tc>
          <w:tcPr>
            <w:tcW w:w="1525" w:type="dxa"/>
          </w:tcPr>
          <w:p w:rsidR="005C5FDD" w:rsidRDefault="005C5FDD" w:rsidP="005C5FDD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55C19">
              <w:rPr>
                <w:b/>
                <w:sz w:val="24"/>
                <w:szCs w:val="24"/>
              </w:rPr>
              <w:t xml:space="preserve">CoC </w:t>
            </w:r>
            <w:r>
              <w:rPr>
                <w:b/>
                <w:sz w:val="24"/>
                <w:szCs w:val="24"/>
              </w:rPr>
              <w:t>PSH</w:t>
            </w:r>
          </w:p>
          <w:p w:rsidR="005C5FDD" w:rsidRDefault="005C5FDD" w:rsidP="005C5FDD">
            <w:pPr>
              <w:pStyle w:val="ListParagraph"/>
              <w:ind w:left="0"/>
            </w:pPr>
          </w:p>
        </w:tc>
        <w:tc>
          <w:tcPr>
            <w:tcW w:w="7825" w:type="dxa"/>
          </w:tcPr>
          <w:p w:rsidR="005C5FDD" w:rsidRPr="00145384" w:rsidRDefault="005C5FDD" w:rsidP="005C5FDD">
            <w:pPr>
              <w:pStyle w:val="ListParagraph"/>
              <w:spacing w:line="276" w:lineRule="auto"/>
              <w:ind w:left="0"/>
            </w:pPr>
            <w:r w:rsidRPr="00145384">
              <w:t>Coordinated entry system for multiple PSH units for chronically homeless individuals</w:t>
            </w:r>
          </w:p>
          <w:p w:rsidR="005C5FDD" w:rsidRPr="00145384" w:rsidRDefault="005C5FDD" w:rsidP="005C5FDD">
            <w:pPr>
              <w:pStyle w:val="ListParagraph"/>
              <w:spacing w:line="276" w:lineRule="auto"/>
              <w:ind w:left="0"/>
            </w:pPr>
            <w:r w:rsidRPr="00145384">
              <w:t>Access by completing a VISPDAT and entering it into Homelink</w:t>
            </w:r>
          </w:p>
          <w:p w:rsidR="005C5FDD" w:rsidRDefault="005C5FDD" w:rsidP="005C5FDD">
            <w:pPr>
              <w:pStyle w:val="ListParagraph"/>
              <w:ind w:left="0"/>
            </w:pPr>
          </w:p>
        </w:tc>
      </w:tr>
      <w:tr w:rsidR="005C5FDD" w:rsidTr="00873658">
        <w:tc>
          <w:tcPr>
            <w:tcW w:w="1525" w:type="dxa"/>
          </w:tcPr>
          <w:p w:rsidR="005C5FDD" w:rsidRDefault="005C5FDD" w:rsidP="005C5FDD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 w:rsidRPr="00E55C19">
              <w:rPr>
                <w:b/>
                <w:sz w:val="24"/>
                <w:szCs w:val="24"/>
              </w:rPr>
              <w:t>CoC – RRH</w:t>
            </w:r>
          </w:p>
          <w:p w:rsidR="005C5FDD" w:rsidRPr="00E55C19" w:rsidRDefault="005C5FDD" w:rsidP="005C5FDD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825" w:type="dxa"/>
          </w:tcPr>
          <w:p w:rsidR="005C5FDD" w:rsidRDefault="005C5FDD" w:rsidP="005C5FDD">
            <w:pPr>
              <w:pStyle w:val="ListParagraph"/>
              <w:spacing w:line="276" w:lineRule="auto"/>
              <w:ind w:left="0"/>
            </w:pPr>
            <w:r w:rsidRPr="00145384">
              <w:t>Short- or medium-term rental assistance for homeless individuals and families</w:t>
            </w:r>
          </w:p>
          <w:p w:rsidR="005C5FDD" w:rsidRPr="00145384" w:rsidRDefault="005C5FDD" w:rsidP="005C5FDD">
            <w:pPr>
              <w:pStyle w:val="ListParagraph"/>
              <w:spacing w:line="276" w:lineRule="auto"/>
              <w:ind w:left="0"/>
            </w:pPr>
            <w:r>
              <w:t>Access medium-term assistance through coordinated entry</w:t>
            </w:r>
          </w:p>
          <w:p w:rsidR="005C5FDD" w:rsidRPr="00145384" w:rsidRDefault="005C5FDD" w:rsidP="005C5FDD">
            <w:pPr>
              <w:pStyle w:val="ListParagraph"/>
              <w:spacing w:line="276" w:lineRule="auto"/>
              <w:ind w:left="0"/>
            </w:pPr>
            <w:r w:rsidRPr="00145384">
              <w:t>To apply</w:t>
            </w:r>
            <w:r>
              <w:t xml:space="preserve"> for short-term assistance</w:t>
            </w:r>
            <w:r w:rsidRPr="00145384">
              <w:t xml:space="preserve">: Catholic Charities, </w:t>
            </w:r>
            <w:r>
              <w:t>413-452-0605</w:t>
            </w:r>
          </w:p>
          <w:p w:rsidR="005C5FDD" w:rsidRPr="00145384" w:rsidRDefault="005C5FDD" w:rsidP="005C5FDD">
            <w:pPr>
              <w:pStyle w:val="ListParagraph"/>
              <w:spacing w:line="276" w:lineRule="auto"/>
              <w:ind w:left="0"/>
            </w:pPr>
          </w:p>
        </w:tc>
      </w:tr>
      <w:tr w:rsidR="005C5FDD" w:rsidTr="00873658">
        <w:tc>
          <w:tcPr>
            <w:tcW w:w="1525" w:type="dxa"/>
          </w:tcPr>
          <w:p w:rsidR="005C5FDD" w:rsidRPr="00E55C19" w:rsidRDefault="005C5FDD" w:rsidP="005C5FDD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 - AH</w:t>
            </w:r>
            <w:r w:rsidRPr="00E55C19">
              <w:rPr>
                <w:b/>
                <w:sz w:val="24"/>
                <w:szCs w:val="24"/>
              </w:rPr>
              <w:t>VP</w:t>
            </w:r>
          </w:p>
          <w:p w:rsidR="005C5FDD" w:rsidRPr="00E55C19" w:rsidRDefault="005C5FDD" w:rsidP="005C5FDD">
            <w:pPr>
              <w:pStyle w:val="ListParagraph"/>
              <w:spacing w:line="276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825" w:type="dxa"/>
          </w:tcPr>
          <w:p w:rsidR="005C5FDD" w:rsidRDefault="005C5FDD" w:rsidP="005C5FDD">
            <w:pPr>
              <w:pStyle w:val="ListParagraph"/>
              <w:ind w:left="0"/>
            </w:pPr>
            <w:r w:rsidRPr="00145384">
              <w:t>Housing vouchers for disabled individuals</w:t>
            </w:r>
          </w:p>
          <w:p w:rsidR="005C5FDD" w:rsidRDefault="005C5FDD" w:rsidP="005C5FDD">
            <w:pPr>
              <w:pStyle w:val="ListParagraph"/>
              <w:ind w:left="0"/>
            </w:pPr>
            <w:r>
              <w:t>To apply: SHA Section 8 Office, 67 Sanderson St. Springfield</w:t>
            </w:r>
          </w:p>
          <w:p w:rsidR="005C5FDD" w:rsidRPr="00145384" w:rsidRDefault="005C5FDD" w:rsidP="005C5FDD">
            <w:pPr>
              <w:pStyle w:val="ListParagraph"/>
              <w:spacing w:line="276" w:lineRule="auto"/>
              <w:ind w:left="0"/>
            </w:pPr>
          </w:p>
        </w:tc>
      </w:tr>
    </w:tbl>
    <w:p w:rsidR="00A4277E" w:rsidRPr="00A4277E" w:rsidRDefault="00A4277E" w:rsidP="00A4277E">
      <w:pPr>
        <w:spacing w:line="276" w:lineRule="auto"/>
        <w:rPr>
          <w:sz w:val="24"/>
          <w:szCs w:val="24"/>
        </w:rPr>
      </w:pPr>
    </w:p>
    <w:sectPr w:rsidR="00A4277E" w:rsidRPr="00A42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6BA"/>
    <w:multiLevelType w:val="hybridMultilevel"/>
    <w:tmpl w:val="C8FAB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2213CB"/>
    <w:multiLevelType w:val="hybridMultilevel"/>
    <w:tmpl w:val="51326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4C"/>
    <w:rsid w:val="00053D1B"/>
    <w:rsid w:val="00145384"/>
    <w:rsid w:val="002B2038"/>
    <w:rsid w:val="002E70D2"/>
    <w:rsid w:val="00334BD0"/>
    <w:rsid w:val="0034254C"/>
    <w:rsid w:val="00531F84"/>
    <w:rsid w:val="005C5FDD"/>
    <w:rsid w:val="00652C51"/>
    <w:rsid w:val="007500AC"/>
    <w:rsid w:val="00771608"/>
    <w:rsid w:val="008635A0"/>
    <w:rsid w:val="00873658"/>
    <w:rsid w:val="00910F8A"/>
    <w:rsid w:val="009C3792"/>
    <w:rsid w:val="00A4277E"/>
    <w:rsid w:val="00B26D92"/>
    <w:rsid w:val="00BA4EB0"/>
    <w:rsid w:val="00BF49C5"/>
    <w:rsid w:val="00C86930"/>
    <w:rsid w:val="00CA5ACE"/>
    <w:rsid w:val="00D67B83"/>
    <w:rsid w:val="00D84234"/>
    <w:rsid w:val="00E0410C"/>
    <w:rsid w:val="00E55C19"/>
    <w:rsid w:val="00E71A98"/>
    <w:rsid w:val="00E8766A"/>
    <w:rsid w:val="00F5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5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5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254C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4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6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Accent1">
    <w:name w:val="Grid Table 3 Accent 1"/>
    <w:basedOn w:val="TableNormal"/>
    <w:uiPriority w:val="48"/>
    <w:rsid w:val="00CA5A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1">
    <w:name w:val="Grid Table 2 Accent 1"/>
    <w:basedOn w:val="TableNormal"/>
    <w:uiPriority w:val="47"/>
    <w:rsid w:val="00CA5AC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A5AC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5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5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254C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4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6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Accent1">
    <w:name w:val="Grid Table 3 Accent 1"/>
    <w:basedOn w:val="TableNormal"/>
    <w:uiPriority w:val="48"/>
    <w:rsid w:val="00CA5A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1">
    <w:name w:val="Grid Table 2 Accent 1"/>
    <w:basedOn w:val="TableNormal"/>
    <w:uiPriority w:val="47"/>
    <w:rsid w:val="00CA5AC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A5ACE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1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oldieron.org/wp-content/uploads/2012/08/Chapin-Application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Katelyn.sweetser-owens@v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(508)%20340-8189" TargetMode="External"/><Relationship Id="rId11" Type="http://schemas.openxmlformats.org/officeDocument/2006/relationships/hyperlink" Target="https://valleyopp.com/housing/available-housing/veterans-housing/chapin-mans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(508)%20340-818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flynn@wesoldier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McCafferty</dc:creator>
  <cp:lastModifiedBy>McCafferty, Gerry</cp:lastModifiedBy>
  <cp:revision>2</cp:revision>
  <dcterms:created xsi:type="dcterms:W3CDTF">2017-07-24T13:12:00Z</dcterms:created>
  <dcterms:modified xsi:type="dcterms:W3CDTF">2017-07-24T13:12:00Z</dcterms:modified>
</cp:coreProperties>
</file>