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0D4F" w14:textId="1D925077" w:rsidR="00AF2B57" w:rsidRPr="00193F4A" w:rsidRDefault="04B62E0D" w:rsidP="1DE2464F">
      <w:pPr>
        <w:spacing w:after="0" w:line="240" w:lineRule="auto"/>
        <w:jc w:val="center"/>
        <w:rPr>
          <w:rFonts w:ascii="Arial Black" w:eastAsia="Times New Roman" w:hAnsi="Arial Black" w:cs="Segoe UI"/>
          <w:b/>
          <w:bCs/>
          <w:color w:val="000000"/>
          <w:sz w:val="52"/>
          <w:szCs w:val="52"/>
        </w:rPr>
      </w:pPr>
      <w:r w:rsidRPr="04B62E0D">
        <w:rPr>
          <w:rFonts w:ascii="Arial Black" w:eastAsia="Times New Roman" w:hAnsi="Arial Black" w:cs="Segoe UI"/>
          <w:b/>
          <w:bCs/>
          <w:color w:val="000000" w:themeColor="text1"/>
          <w:sz w:val="52"/>
          <w:szCs w:val="52"/>
        </w:rPr>
        <w:t>Have you been financially affected by COVID-19?</w:t>
      </w:r>
    </w:p>
    <w:p w14:paraId="0D1ECDF4" w14:textId="77777777" w:rsidR="00AF2B57" w:rsidRPr="00193F4A" w:rsidRDefault="00AF2B57" w:rsidP="00AF2B57">
      <w:pPr>
        <w:spacing w:after="0" w:line="240" w:lineRule="auto"/>
        <w:jc w:val="center"/>
        <w:rPr>
          <w:rFonts w:ascii="Arial Black" w:eastAsia="Times New Roman" w:hAnsi="Arial Black" w:cs="Segoe UI"/>
          <w:b/>
          <w:color w:val="000000"/>
          <w:sz w:val="52"/>
          <w:szCs w:val="52"/>
        </w:rPr>
      </w:pPr>
      <w:r w:rsidRPr="00193F4A">
        <w:rPr>
          <w:rFonts w:ascii="Arial Black" w:eastAsia="Times New Roman" w:hAnsi="Arial Black" w:cs="Segoe UI"/>
          <w:b/>
          <w:color w:val="000000"/>
          <w:sz w:val="52"/>
          <w:szCs w:val="52"/>
        </w:rPr>
        <w:t>You</w:t>
      </w:r>
      <w:r w:rsidR="00292B82" w:rsidRPr="00193F4A">
        <w:rPr>
          <w:rFonts w:ascii="Arial Black" w:eastAsia="Times New Roman" w:hAnsi="Arial Black" w:cs="Segoe UI"/>
          <w:b/>
          <w:color w:val="000000"/>
          <w:sz w:val="52"/>
          <w:szCs w:val="52"/>
        </w:rPr>
        <w:t xml:space="preserve"> may be eligible for assistance!! </w:t>
      </w:r>
    </w:p>
    <w:p w14:paraId="672A6659" w14:textId="77777777" w:rsidR="00193F4A" w:rsidRDefault="00193F4A" w:rsidP="00164C04">
      <w:pPr>
        <w:spacing w:after="0" w:line="240" w:lineRule="auto"/>
        <w:rPr>
          <w:rFonts w:ascii="Public Sans" w:eastAsia="Times New Roman" w:hAnsi="Public Sans" w:cs="Segoe UI"/>
          <w:b/>
          <w:color w:val="000000"/>
          <w:sz w:val="44"/>
          <w:szCs w:val="44"/>
        </w:rPr>
      </w:pPr>
    </w:p>
    <w:p w14:paraId="443172E0" w14:textId="77777777" w:rsidR="00292B82" w:rsidRPr="00AF2B57" w:rsidRDefault="00DE2835" w:rsidP="00164C04">
      <w:pPr>
        <w:spacing w:after="0" w:line="240" w:lineRule="auto"/>
        <w:rPr>
          <w:rFonts w:ascii="Public Sans" w:eastAsia="Times New Roman" w:hAnsi="Public Sans" w:cs="Segoe UI"/>
          <w:b/>
          <w:color w:val="000000"/>
          <w:sz w:val="44"/>
          <w:szCs w:val="44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33C350A" wp14:editId="624423D6">
            <wp:simplePos x="0" y="0"/>
            <wp:positionH relativeFrom="page">
              <wp:posOffset>2886075</wp:posOffset>
            </wp:positionH>
            <wp:positionV relativeFrom="paragraph">
              <wp:posOffset>216535</wp:posOffset>
            </wp:positionV>
            <wp:extent cx="4648200" cy="2614129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1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C04">
        <w:rPr>
          <w:rFonts w:ascii="Public Sans" w:eastAsia="Times New Roman" w:hAnsi="Public Sans" w:cs="Segoe UI"/>
          <w:b/>
          <w:color w:val="000000"/>
          <w:sz w:val="44"/>
          <w:szCs w:val="44"/>
        </w:rPr>
        <w:t xml:space="preserve">Lost your job, had your hours reduced or just </w:t>
      </w:r>
      <w:r w:rsidR="00AF2B57" w:rsidRPr="00AF2B57">
        <w:rPr>
          <w:rFonts w:ascii="Public Sans" w:eastAsia="Times New Roman" w:hAnsi="Public Sans" w:cs="Segoe UI"/>
          <w:b/>
          <w:color w:val="000000"/>
          <w:sz w:val="44"/>
          <w:szCs w:val="44"/>
        </w:rPr>
        <w:t>having trouble making ends meet??</w:t>
      </w:r>
      <w:r w:rsidR="00AF2B57">
        <w:rPr>
          <w:rFonts w:ascii="Public Sans" w:eastAsia="Times New Roman" w:hAnsi="Public Sans" w:cs="Segoe UI"/>
          <w:b/>
          <w:color w:val="000000"/>
          <w:sz w:val="44"/>
          <w:szCs w:val="44"/>
        </w:rPr>
        <w:t xml:space="preserve"> Let us help!!</w:t>
      </w:r>
    </w:p>
    <w:p w14:paraId="0A37501D" w14:textId="77777777" w:rsidR="00164C04" w:rsidRDefault="00164C04" w:rsidP="00292B82">
      <w:pPr>
        <w:spacing w:after="100" w:afterAutospacing="1" w:line="240" w:lineRule="auto"/>
        <w:rPr>
          <w:rFonts w:ascii="Public Sans" w:eastAsia="Times New Roman" w:hAnsi="Public Sans" w:cs="Segoe UI"/>
          <w:b/>
          <w:i/>
          <w:color w:val="000000"/>
          <w:sz w:val="36"/>
          <w:szCs w:val="36"/>
          <w:u w:val="single"/>
        </w:rPr>
      </w:pPr>
    </w:p>
    <w:p w14:paraId="24C03CB7" w14:textId="77777777" w:rsidR="00292B82" w:rsidRPr="00193F4A" w:rsidRDefault="00AF2B57" w:rsidP="00292B82">
      <w:pPr>
        <w:spacing w:after="100" w:afterAutospacing="1" w:line="240" w:lineRule="auto"/>
        <w:rPr>
          <w:rFonts w:ascii="Public Sans" w:eastAsia="Times New Roman" w:hAnsi="Public Sans" w:cs="Segoe UI"/>
          <w:color w:val="000000"/>
          <w:sz w:val="32"/>
          <w:szCs w:val="32"/>
        </w:rPr>
      </w:pPr>
      <w:r w:rsidRPr="00193F4A">
        <w:rPr>
          <w:rFonts w:ascii="Public Sans" w:eastAsia="Times New Roman" w:hAnsi="Public Sans" w:cs="Segoe UI"/>
          <w:b/>
          <w:i/>
          <w:color w:val="000000"/>
          <w:sz w:val="32"/>
          <w:szCs w:val="32"/>
          <w:u w:val="single"/>
        </w:rPr>
        <w:t>We can assist</w:t>
      </w:r>
      <w:r w:rsidR="00292B82" w:rsidRPr="00193F4A">
        <w:rPr>
          <w:rFonts w:ascii="Public Sans" w:eastAsia="Times New Roman" w:hAnsi="Public Sans" w:cs="Segoe UI"/>
          <w:b/>
          <w:i/>
          <w:color w:val="000000"/>
          <w:sz w:val="32"/>
          <w:szCs w:val="32"/>
          <w:u w:val="single"/>
        </w:rPr>
        <w:t xml:space="preserve"> with things like</w:t>
      </w:r>
      <w:r w:rsidR="00292B82" w:rsidRPr="00193F4A">
        <w:rPr>
          <w:rFonts w:ascii="Public Sans" w:eastAsia="Times New Roman" w:hAnsi="Public Sans" w:cs="Segoe UI"/>
          <w:color w:val="000000"/>
          <w:sz w:val="32"/>
          <w:szCs w:val="32"/>
        </w:rPr>
        <w:t>:</w:t>
      </w:r>
    </w:p>
    <w:p w14:paraId="1362C907" w14:textId="0772B835" w:rsidR="00292B82" w:rsidRPr="000E398C" w:rsidRDefault="04B62E0D" w:rsidP="04B62E0D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Public Sans" w:eastAsia="Times New Roman" w:hAnsi="Public Sans" w:cs="Segoe UI"/>
          <w:b/>
          <w:i/>
          <w:color w:val="000000"/>
          <w:sz w:val="44"/>
          <w:szCs w:val="44"/>
        </w:rPr>
      </w:pPr>
      <w:r w:rsidRPr="000E398C">
        <w:rPr>
          <w:rFonts w:ascii="Public Sans" w:eastAsia="Times New Roman" w:hAnsi="Public Sans" w:cs="Segoe UI"/>
          <w:b/>
          <w:i/>
          <w:color w:val="000000" w:themeColor="text1"/>
          <w:sz w:val="44"/>
          <w:szCs w:val="44"/>
        </w:rPr>
        <w:t xml:space="preserve">Past due Rent </w:t>
      </w:r>
    </w:p>
    <w:p w14:paraId="1617F69D" w14:textId="58F220EB" w:rsidR="00292B82" w:rsidRPr="000E398C" w:rsidRDefault="000E398C" w:rsidP="00AF2B57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Public Sans" w:eastAsia="Times New Roman" w:hAnsi="Public Sans" w:cs="Segoe UI"/>
          <w:b/>
          <w:i/>
          <w:color w:val="000000"/>
          <w:sz w:val="44"/>
          <w:szCs w:val="44"/>
        </w:rPr>
      </w:pPr>
      <w:r w:rsidRPr="000E398C">
        <w:rPr>
          <w:rFonts w:ascii="Public Sans" w:eastAsia="Times New Roman" w:hAnsi="Public Sans" w:cs="Segoe UI"/>
          <w:b/>
          <w:i/>
          <w:color w:val="000000" w:themeColor="text1"/>
          <w:sz w:val="44"/>
          <w:szCs w:val="44"/>
        </w:rPr>
        <w:t xml:space="preserve">Overdue Mortgage </w:t>
      </w:r>
    </w:p>
    <w:p w14:paraId="30819ADE" w14:textId="37A0FD8A" w:rsidR="00292B82" w:rsidRPr="000E398C" w:rsidRDefault="04B62E0D" w:rsidP="04B62E0D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Public Sans" w:eastAsia="Times New Roman" w:hAnsi="Public Sans" w:cs="Segoe UI"/>
          <w:b/>
          <w:i/>
          <w:color w:val="000000"/>
          <w:sz w:val="44"/>
          <w:szCs w:val="44"/>
        </w:rPr>
      </w:pPr>
      <w:r w:rsidRPr="000E398C">
        <w:rPr>
          <w:rFonts w:ascii="Public Sans" w:eastAsia="Times New Roman" w:hAnsi="Public Sans" w:cs="Segoe UI"/>
          <w:b/>
          <w:i/>
          <w:color w:val="000000" w:themeColor="text1"/>
          <w:sz w:val="44"/>
          <w:szCs w:val="44"/>
        </w:rPr>
        <w:t xml:space="preserve">Food and more </w:t>
      </w:r>
    </w:p>
    <w:p w14:paraId="3753C533" w14:textId="73CB666D" w:rsidR="00292B82" w:rsidRPr="000E398C" w:rsidRDefault="1DE2464F" w:rsidP="1DE2464F">
      <w:pPr>
        <w:spacing w:after="100" w:afterAutospacing="1" w:line="240" w:lineRule="auto"/>
        <w:jc w:val="center"/>
        <w:rPr>
          <w:rFonts w:ascii="Public Sans" w:eastAsia="Times New Roman" w:hAnsi="Public Sans" w:cs="Segoe UI"/>
          <w:color w:val="000000"/>
          <w:sz w:val="32"/>
          <w:szCs w:val="32"/>
        </w:rPr>
      </w:pPr>
      <w:r w:rsidRPr="000E398C">
        <w:rPr>
          <w:rFonts w:ascii="Public Sans" w:eastAsia="Times New Roman" w:hAnsi="Public Sans" w:cs="Segoe UI"/>
          <w:color w:val="000000" w:themeColor="text1"/>
          <w:sz w:val="32"/>
          <w:szCs w:val="32"/>
        </w:rPr>
        <w:t>VOC is a nonprofit community action agency with programs to assist during this unsettling time. We believe in supporting families and friends from our community to achieve greater independence and a higher quality of life.</w:t>
      </w:r>
    </w:p>
    <w:p w14:paraId="1671032D" w14:textId="77777777" w:rsidR="00164C04" w:rsidRPr="00164C04" w:rsidRDefault="00292B82" w:rsidP="00193F4A">
      <w:pPr>
        <w:spacing w:after="0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36"/>
          <w:szCs w:val="36"/>
          <w:u w:val="single"/>
        </w:rPr>
      </w:pPr>
      <w:r w:rsidRPr="00164C04">
        <w:rPr>
          <w:rFonts w:ascii="Public Sans" w:eastAsia="Times New Roman" w:hAnsi="Public Sans" w:cs="Segoe UI"/>
          <w:b/>
          <w:color w:val="000000"/>
          <w:sz w:val="44"/>
          <w:szCs w:val="44"/>
          <w:u w:val="single"/>
        </w:rPr>
        <w:t>Want to learn more?</w:t>
      </w:r>
      <w:r w:rsidR="00164C04" w:rsidRPr="00164C04">
        <w:rPr>
          <w:rFonts w:ascii="Public Sans Bold" w:eastAsia="Times New Roman" w:hAnsi="Public Sans Bold" w:cs="Segoe UI"/>
          <w:b/>
          <w:color w:val="000000"/>
          <w:sz w:val="36"/>
          <w:szCs w:val="36"/>
          <w:u w:val="single"/>
        </w:rPr>
        <w:t xml:space="preserve"> </w:t>
      </w:r>
      <w:r w:rsidR="00164C04" w:rsidRPr="00DE2835">
        <w:rPr>
          <w:rFonts w:ascii="Public Sans Bold" w:eastAsia="Times New Roman" w:hAnsi="Public Sans Bold" w:cs="Segoe UI"/>
          <w:b/>
          <w:color w:val="000000"/>
          <w:sz w:val="44"/>
          <w:szCs w:val="44"/>
          <w:u w:val="single"/>
        </w:rPr>
        <w:t>We are here to help!!!</w:t>
      </w:r>
    </w:p>
    <w:p w14:paraId="5DAB6C7B" w14:textId="77777777" w:rsidR="00164C04" w:rsidRDefault="00164C04" w:rsidP="00193F4A">
      <w:pPr>
        <w:spacing w:after="0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36"/>
          <w:szCs w:val="36"/>
          <w:u w:val="single"/>
        </w:rPr>
      </w:pPr>
    </w:p>
    <w:p w14:paraId="3D8FA765" w14:textId="2C8F93C4" w:rsidR="00292B82" w:rsidRPr="00B54DFC" w:rsidRDefault="00164C04" w:rsidP="00193F4A">
      <w:pPr>
        <w:spacing w:after="0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32"/>
          <w:szCs w:val="32"/>
        </w:rPr>
      </w:pPr>
      <w:r w:rsidRPr="00B54DFC">
        <w:rPr>
          <w:rFonts w:ascii="Public Sans Bold" w:eastAsia="Times New Roman" w:hAnsi="Public Sans Bold" w:cs="Segoe UI"/>
          <w:b/>
          <w:color w:val="000000"/>
          <w:sz w:val="32"/>
          <w:szCs w:val="32"/>
        </w:rPr>
        <w:t xml:space="preserve">Contact us </w:t>
      </w:r>
      <w:r w:rsidR="00193F4A" w:rsidRPr="00B54DFC">
        <w:rPr>
          <w:rFonts w:ascii="Public Sans Bold" w:eastAsia="Times New Roman" w:hAnsi="Public Sans Bold" w:cs="Segoe UI"/>
          <w:b/>
          <w:color w:val="000000"/>
          <w:sz w:val="32"/>
          <w:szCs w:val="32"/>
        </w:rPr>
        <w:t>at 413</w:t>
      </w:r>
      <w:r w:rsidRPr="00B54DFC">
        <w:rPr>
          <w:rFonts w:ascii="Public Sans Bold" w:eastAsia="Times New Roman" w:hAnsi="Public Sans Bold" w:cs="Segoe UI"/>
          <w:b/>
          <w:color w:val="000000"/>
          <w:sz w:val="32"/>
          <w:szCs w:val="32"/>
        </w:rPr>
        <w:t>-534-2466 E</w:t>
      </w:r>
      <w:r w:rsidR="00477542">
        <w:rPr>
          <w:rFonts w:ascii="Public Sans Bold" w:eastAsia="Times New Roman" w:hAnsi="Public Sans Bold" w:cs="Segoe UI"/>
          <w:b/>
          <w:color w:val="000000"/>
          <w:sz w:val="32"/>
          <w:szCs w:val="32"/>
        </w:rPr>
        <w:t>xt 550</w:t>
      </w:r>
      <w:bookmarkStart w:id="0" w:name="_GoBack"/>
      <w:bookmarkEnd w:id="0"/>
    </w:p>
    <w:p w14:paraId="2F9CBD18" w14:textId="39F275E7" w:rsidR="00B54DFC" w:rsidRPr="00B54DFC" w:rsidRDefault="00477542" w:rsidP="00193F4A">
      <w:pPr>
        <w:spacing w:after="0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32"/>
          <w:szCs w:val="32"/>
        </w:rPr>
      </w:pPr>
      <w:r>
        <w:rPr>
          <w:rFonts w:ascii="Public Sans Bold" w:eastAsia="Times New Roman" w:hAnsi="Public Sans Bold" w:cs="Segoe UI"/>
          <w:b/>
          <w:color w:val="000000"/>
          <w:sz w:val="32"/>
          <w:szCs w:val="32"/>
        </w:rPr>
        <w:t>FBenton</w:t>
      </w:r>
      <w:r w:rsidR="00B54DFC" w:rsidRPr="00B54DFC">
        <w:rPr>
          <w:rFonts w:ascii="Public Sans Bold" w:eastAsia="Times New Roman" w:hAnsi="Public Sans Bold" w:cs="Segoe UI"/>
          <w:b/>
          <w:color w:val="000000"/>
          <w:sz w:val="32"/>
          <w:szCs w:val="32"/>
        </w:rPr>
        <w:t>@valleyopp.com</w:t>
      </w:r>
    </w:p>
    <w:p w14:paraId="02EB378F" w14:textId="77777777" w:rsidR="00193F4A" w:rsidRDefault="00193F4A" w:rsidP="00193F4A">
      <w:pPr>
        <w:spacing w:after="0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24"/>
          <w:szCs w:val="24"/>
          <w:u w:val="single"/>
        </w:rPr>
      </w:pPr>
    </w:p>
    <w:p w14:paraId="3BD00190" w14:textId="77777777" w:rsidR="00164C04" w:rsidRDefault="00164C04" w:rsidP="00193F4A">
      <w:pPr>
        <w:spacing w:after="0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24"/>
          <w:szCs w:val="24"/>
        </w:rPr>
      </w:pPr>
      <w:r>
        <w:rPr>
          <w:rFonts w:ascii="Public Sans Bold" w:eastAsia="Times New Roman" w:hAnsi="Public Sans Bold" w:cs="Segoe UI"/>
          <w:b/>
          <w:color w:val="000000"/>
          <w:sz w:val="24"/>
          <w:szCs w:val="24"/>
          <w:u w:val="single"/>
        </w:rPr>
        <w:t>VOC Programs</w:t>
      </w:r>
    </w:p>
    <w:p w14:paraId="03217BF4" w14:textId="710F0E6F" w:rsidR="00164C04" w:rsidRPr="00B54DFC" w:rsidRDefault="1DE2464F" w:rsidP="1DE2464F">
      <w:pPr>
        <w:spacing w:after="0" w:line="240" w:lineRule="auto"/>
        <w:jc w:val="center"/>
        <w:outlineLvl w:val="1"/>
        <w:rPr>
          <w:rFonts w:ascii="Public Sans Bold" w:eastAsia="Times New Roman" w:hAnsi="Public Sans Bold" w:cs="Segoe UI"/>
          <w:b/>
          <w:bCs/>
          <w:color w:val="000000"/>
          <w:sz w:val="20"/>
          <w:szCs w:val="20"/>
        </w:rPr>
      </w:pPr>
      <w:r w:rsidRPr="1DE2464F">
        <w:rPr>
          <w:rFonts w:ascii="Public Sans Bold" w:eastAsia="Times New Roman" w:hAnsi="Public Sans Bold" w:cs="Segoe UI"/>
          <w:b/>
          <w:bCs/>
          <w:color w:val="000000" w:themeColor="text1"/>
          <w:sz w:val="20"/>
          <w:szCs w:val="20"/>
        </w:rPr>
        <w:t>Fuel Assistance, Heating System Repair, Early Education &amp; School Age Programs, Food and Nutrition Services (WIC, The Chicopee Farmers Market), Adult Programs (Adult Basic Education, Citizenship Classes, Senior Companion Program) Housing (Veteran’s Housing, Homeless/Supportive Services, Volunteer Tax Assistance) and more</w:t>
      </w:r>
    </w:p>
    <w:p w14:paraId="6A05A809" w14:textId="77777777" w:rsidR="00164C04" w:rsidRPr="00B54DFC" w:rsidRDefault="00164C04" w:rsidP="00DE2835">
      <w:pPr>
        <w:spacing w:after="100" w:afterAutospacing="1" w:line="240" w:lineRule="auto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</w:rPr>
      </w:pPr>
    </w:p>
    <w:p w14:paraId="5A39BBE3" w14:textId="77777777" w:rsidR="00AF2B57" w:rsidRPr="00B54DFC" w:rsidRDefault="00AF2B57" w:rsidP="00193F4A">
      <w:pPr>
        <w:spacing w:after="100" w:afterAutospacing="1" w:line="240" w:lineRule="auto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</w:rPr>
      </w:pPr>
    </w:p>
    <w:p w14:paraId="41C8F396" w14:textId="77777777" w:rsidR="00AF2B57" w:rsidRPr="00B54DFC" w:rsidRDefault="00AF2B57" w:rsidP="00292B82">
      <w:pPr>
        <w:spacing w:after="100" w:afterAutospacing="1" w:line="240" w:lineRule="auto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</w:rPr>
      </w:pPr>
    </w:p>
    <w:p w14:paraId="72A3D3EC" w14:textId="77777777" w:rsidR="00AF2B57" w:rsidRPr="00B54DFC" w:rsidRDefault="00AF2B57" w:rsidP="00DE2835">
      <w:pPr>
        <w:spacing w:after="100" w:afterAutospacing="1" w:line="240" w:lineRule="auto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</w:rPr>
      </w:pPr>
    </w:p>
    <w:p w14:paraId="0D0B940D" w14:textId="77777777" w:rsidR="00AF2B57" w:rsidRPr="00B54DFC" w:rsidRDefault="00AF2B57" w:rsidP="00292B82">
      <w:pPr>
        <w:spacing w:after="100" w:afterAutospacing="1" w:line="240" w:lineRule="auto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</w:rPr>
      </w:pPr>
    </w:p>
    <w:p w14:paraId="0E27B00A" w14:textId="77777777" w:rsidR="00AF2B57" w:rsidRPr="00B54DFC" w:rsidRDefault="00AF2B57" w:rsidP="00AF2B57">
      <w:pPr>
        <w:spacing w:after="100" w:afterAutospacing="1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  <w:u w:val="single"/>
        </w:rPr>
      </w:pPr>
    </w:p>
    <w:p w14:paraId="60061E4C" w14:textId="77777777" w:rsidR="00AF2B57" w:rsidRPr="00B54DFC" w:rsidRDefault="00AF2B57" w:rsidP="00AF2B57">
      <w:pPr>
        <w:spacing w:after="100" w:afterAutospacing="1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  <w:u w:val="single"/>
        </w:rPr>
      </w:pPr>
    </w:p>
    <w:p w14:paraId="44EAFD9C" w14:textId="77777777" w:rsidR="00AF2B57" w:rsidRPr="00B54DFC" w:rsidRDefault="00AF2B57" w:rsidP="00DE2835">
      <w:pPr>
        <w:spacing w:after="100" w:afterAutospacing="1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20"/>
          <w:szCs w:val="20"/>
          <w:u w:val="single"/>
        </w:rPr>
      </w:pPr>
    </w:p>
    <w:p w14:paraId="4B94D5A5" w14:textId="77777777" w:rsidR="00AF2B57" w:rsidRDefault="00AF2B57" w:rsidP="00DE2835">
      <w:pPr>
        <w:spacing w:after="100" w:afterAutospacing="1" w:line="240" w:lineRule="auto"/>
        <w:jc w:val="center"/>
        <w:outlineLvl w:val="1"/>
        <w:rPr>
          <w:rFonts w:ascii="Public Sans Bold" w:eastAsia="Times New Roman" w:hAnsi="Public Sans Bold" w:cs="Segoe UI"/>
          <w:b/>
          <w:color w:val="000000"/>
          <w:sz w:val="24"/>
          <w:szCs w:val="24"/>
          <w:u w:val="single"/>
        </w:rPr>
      </w:pPr>
    </w:p>
    <w:sectPr w:rsidR="00AF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ublic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C5"/>
    <w:multiLevelType w:val="multilevel"/>
    <w:tmpl w:val="680E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E5599"/>
    <w:multiLevelType w:val="hybridMultilevel"/>
    <w:tmpl w:val="35CC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82"/>
    <w:rsid w:val="000E398C"/>
    <w:rsid w:val="00164C04"/>
    <w:rsid w:val="00193F4A"/>
    <w:rsid w:val="001D3C11"/>
    <w:rsid w:val="00292B82"/>
    <w:rsid w:val="00477542"/>
    <w:rsid w:val="006A7F80"/>
    <w:rsid w:val="009C7F12"/>
    <w:rsid w:val="00AF2B57"/>
    <w:rsid w:val="00B54DFC"/>
    <w:rsid w:val="00DE2835"/>
    <w:rsid w:val="04B62E0D"/>
    <w:rsid w:val="1DE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87C3"/>
  <w15:chartTrackingRefBased/>
  <w15:docId w15:val="{A11C1ECF-F159-46BD-BDA9-5CD4638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8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DF3A-D604-49D0-AB26-D59C5A4F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L. King</dc:creator>
  <cp:keywords/>
  <dc:description/>
  <cp:lastModifiedBy>Melissa White</cp:lastModifiedBy>
  <cp:revision>4</cp:revision>
  <cp:lastPrinted>2020-07-23T13:23:00Z</cp:lastPrinted>
  <dcterms:created xsi:type="dcterms:W3CDTF">2020-07-27T14:26:00Z</dcterms:created>
  <dcterms:modified xsi:type="dcterms:W3CDTF">2021-02-23T14:23:00Z</dcterms:modified>
</cp:coreProperties>
</file>