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CC462" w14:textId="77777777" w:rsidR="00E34D60" w:rsidRDefault="00E34D60">
      <w:r>
        <w:rPr>
          <w:noProof/>
        </w:rPr>
        <w:drawing>
          <wp:inline distT="0" distB="0" distL="0" distR="0" wp14:anchorId="09853E01" wp14:editId="57A85772">
            <wp:extent cx="48006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pdf"/>
                    <pic:cNvPicPr/>
                  </pic:nvPicPr>
                  <pic:blipFill>
                    <a:blip r:embed="rId5">
                      <a:extLst>
                        <a:ext uri="{28A0092B-C50C-407E-A947-70E740481C1C}">
                          <a14:useLocalDpi xmlns:a14="http://schemas.microsoft.com/office/drawing/2010/main" val="0"/>
                        </a:ext>
                      </a:extLst>
                    </a:blip>
                    <a:stretch>
                      <a:fillRect/>
                    </a:stretch>
                  </pic:blipFill>
                  <pic:spPr>
                    <a:xfrm>
                      <a:off x="0" y="0"/>
                      <a:ext cx="4800600" cy="914400"/>
                    </a:xfrm>
                    <a:prstGeom prst="rect">
                      <a:avLst/>
                    </a:prstGeom>
                  </pic:spPr>
                </pic:pic>
              </a:graphicData>
            </a:graphic>
          </wp:inline>
        </w:drawing>
      </w:r>
    </w:p>
    <w:p w14:paraId="2AF77C9E" w14:textId="26A90D50" w:rsidR="00F44FD0" w:rsidRPr="003C75F7" w:rsidRDefault="002420DE" w:rsidP="00F44FD0">
      <w:pPr>
        <w:rPr>
          <w:rFonts w:asciiTheme="majorHAnsi" w:eastAsia="Times New Roman" w:hAnsiTheme="majorHAnsi" w:cstheme="majorHAnsi"/>
          <w:highlight w:val="white"/>
        </w:rPr>
      </w:pPr>
      <w:r>
        <w:rPr>
          <w:rFonts w:asciiTheme="majorHAnsi" w:eastAsia="Times New Roman" w:hAnsiTheme="majorHAnsi" w:cstheme="majorHAnsi"/>
          <w:highlight w:val="white"/>
        </w:rPr>
        <w:t>August 3, 2021</w:t>
      </w:r>
    </w:p>
    <w:p w14:paraId="73747411" w14:textId="77777777" w:rsidR="00F44FD0" w:rsidRPr="003C75F7" w:rsidRDefault="00F44FD0" w:rsidP="00F44FD0">
      <w:pPr>
        <w:rPr>
          <w:rFonts w:asciiTheme="majorHAnsi" w:eastAsia="Times New Roman" w:hAnsiTheme="majorHAnsi" w:cstheme="majorHAnsi"/>
          <w:highlight w:val="white"/>
        </w:rPr>
      </w:pPr>
    </w:p>
    <w:p w14:paraId="773B99A6" w14:textId="7B8140C6" w:rsidR="002420DE" w:rsidRDefault="00F85C04" w:rsidP="00F44FD0">
      <w:pPr>
        <w:rPr>
          <w:rFonts w:asciiTheme="majorHAnsi" w:eastAsia="Times New Roman" w:hAnsiTheme="majorHAnsi" w:cstheme="majorHAnsi"/>
          <w:highlight w:val="white"/>
        </w:rPr>
      </w:pPr>
      <w:r>
        <w:rPr>
          <w:rFonts w:asciiTheme="majorHAnsi" w:eastAsia="Times New Roman" w:hAnsiTheme="majorHAnsi" w:cstheme="majorHAnsi"/>
          <w:highlight w:val="white"/>
        </w:rPr>
        <w:t>Senator James B. Eldridge</w:t>
      </w:r>
      <w:r w:rsidR="002420DE">
        <w:rPr>
          <w:rFonts w:asciiTheme="majorHAnsi" w:eastAsia="Times New Roman" w:hAnsiTheme="majorHAnsi" w:cstheme="majorHAnsi"/>
          <w:highlight w:val="white"/>
        </w:rPr>
        <w:t>, Chair</w:t>
      </w:r>
      <w:r w:rsidR="002420DE">
        <w:rPr>
          <w:rFonts w:asciiTheme="majorHAnsi" w:eastAsia="Times New Roman" w:hAnsiTheme="majorHAnsi" w:cstheme="majorHAnsi"/>
          <w:highlight w:val="white"/>
        </w:rPr>
        <w:tab/>
      </w:r>
      <w:r w:rsidR="002420DE">
        <w:rPr>
          <w:rFonts w:asciiTheme="majorHAnsi" w:eastAsia="Times New Roman" w:hAnsiTheme="majorHAnsi" w:cstheme="majorHAnsi"/>
          <w:highlight w:val="white"/>
        </w:rPr>
        <w:tab/>
      </w:r>
      <w:r w:rsidR="002420DE">
        <w:rPr>
          <w:rFonts w:asciiTheme="majorHAnsi" w:eastAsia="Times New Roman" w:hAnsiTheme="majorHAnsi" w:cstheme="majorHAnsi"/>
          <w:highlight w:val="white"/>
        </w:rPr>
        <w:tab/>
        <w:t>Representative Michael Day, Chair</w:t>
      </w:r>
    </w:p>
    <w:p w14:paraId="0437473F" w14:textId="5696F5C3" w:rsidR="00F85C04" w:rsidRDefault="002420DE" w:rsidP="00F44FD0">
      <w:pPr>
        <w:rPr>
          <w:rFonts w:asciiTheme="majorHAnsi" w:eastAsia="Times New Roman" w:hAnsiTheme="majorHAnsi" w:cstheme="majorHAnsi"/>
          <w:highlight w:val="white"/>
        </w:rPr>
      </w:pPr>
      <w:r>
        <w:rPr>
          <w:rFonts w:asciiTheme="majorHAnsi" w:eastAsia="Times New Roman" w:hAnsiTheme="majorHAnsi" w:cstheme="majorHAnsi"/>
          <w:highlight w:val="white"/>
        </w:rPr>
        <w:t>and Senator Eric P. Lesser, Vice Chair</w:t>
      </w:r>
      <w:r w:rsidR="00F85C04">
        <w:rPr>
          <w:rFonts w:asciiTheme="majorHAnsi" w:eastAsia="Times New Roman" w:hAnsiTheme="majorHAnsi" w:cstheme="majorHAnsi"/>
          <w:highlight w:val="white"/>
        </w:rPr>
        <w:tab/>
      </w:r>
      <w:r w:rsidR="00F85C04">
        <w:rPr>
          <w:rFonts w:asciiTheme="majorHAnsi" w:eastAsia="Times New Roman" w:hAnsiTheme="majorHAnsi" w:cstheme="majorHAnsi"/>
          <w:highlight w:val="white"/>
        </w:rPr>
        <w:tab/>
      </w:r>
      <w:r w:rsidR="00F85C04">
        <w:rPr>
          <w:rFonts w:asciiTheme="majorHAnsi" w:eastAsia="Times New Roman" w:hAnsiTheme="majorHAnsi" w:cstheme="majorHAnsi"/>
          <w:highlight w:val="white"/>
        </w:rPr>
        <w:tab/>
        <w:t xml:space="preserve">Representative </w:t>
      </w:r>
      <w:proofErr w:type="spellStart"/>
      <w:r>
        <w:rPr>
          <w:rFonts w:asciiTheme="majorHAnsi" w:eastAsia="Times New Roman" w:hAnsiTheme="majorHAnsi" w:cstheme="majorHAnsi"/>
          <w:highlight w:val="white"/>
        </w:rPr>
        <w:t>Chynah</w:t>
      </w:r>
      <w:proofErr w:type="spellEnd"/>
      <w:r>
        <w:rPr>
          <w:rFonts w:asciiTheme="majorHAnsi" w:eastAsia="Times New Roman" w:hAnsiTheme="majorHAnsi" w:cstheme="majorHAnsi"/>
          <w:highlight w:val="white"/>
        </w:rPr>
        <w:t xml:space="preserve"> Tyler, Vice-Chair</w:t>
      </w:r>
    </w:p>
    <w:p w14:paraId="276F1AB2" w14:textId="0F4770BE" w:rsidR="00F85C04" w:rsidRDefault="00F85C04" w:rsidP="00F44FD0">
      <w:pPr>
        <w:rPr>
          <w:rFonts w:asciiTheme="majorHAnsi" w:eastAsia="Times New Roman" w:hAnsiTheme="majorHAnsi" w:cstheme="majorHAnsi"/>
          <w:highlight w:val="white"/>
        </w:rPr>
      </w:pPr>
      <w:r>
        <w:rPr>
          <w:rFonts w:asciiTheme="majorHAnsi" w:eastAsia="Times New Roman" w:hAnsiTheme="majorHAnsi" w:cstheme="majorHAnsi"/>
          <w:highlight w:val="white"/>
        </w:rPr>
        <w:t>Joint Committee on the Judiciary</w:t>
      </w:r>
      <w:r>
        <w:rPr>
          <w:rFonts w:asciiTheme="majorHAnsi" w:eastAsia="Times New Roman" w:hAnsiTheme="majorHAnsi" w:cstheme="majorHAnsi"/>
          <w:highlight w:val="white"/>
        </w:rPr>
        <w:tab/>
      </w:r>
      <w:r>
        <w:rPr>
          <w:rFonts w:asciiTheme="majorHAnsi" w:eastAsia="Times New Roman" w:hAnsiTheme="majorHAnsi" w:cstheme="majorHAnsi"/>
          <w:highlight w:val="white"/>
        </w:rPr>
        <w:tab/>
      </w:r>
      <w:r>
        <w:rPr>
          <w:rFonts w:asciiTheme="majorHAnsi" w:eastAsia="Times New Roman" w:hAnsiTheme="majorHAnsi" w:cstheme="majorHAnsi"/>
          <w:highlight w:val="white"/>
        </w:rPr>
        <w:tab/>
        <w:t>Joint Committee on the Judiciary</w:t>
      </w:r>
    </w:p>
    <w:p w14:paraId="2FEA391B" w14:textId="77777777" w:rsidR="00F85C04" w:rsidRDefault="00F85C04" w:rsidP="00F44FD0">
      <w:pPr>
        <w:rPr>
          <w:rFonts w:asciiTheme="majorHAnsi" w:eastAsia="Times New Roman" w:hAnsiTheme="majorHAnsi" w:cstheme="majorHAnsi"/>
          <w:highlight w:val="white"/>
        </w:rPr>
      </w:pPr>
      <w:r>
        <w:rPr>
          <w:rFonts w:asciiTheme="majorHAnsi" w:eastAsia="Times New Roman" w:hAnsiTheme="majorHAnsi" w:cstheme="majorHAnsi"/>
          <w:highlight w:val="white"/>
        </w:rPr>
        <w:t>State House, Room 320</w:t>
      </w:r>
      <w:r>
        <w:rPr>
          <w:rFonts w:asciiTheme="majorHAnsi" w:eastAsia="Times New Roman" w:hAnsiTheme="majorHAnsi" w:cstheme="majorHAnsi"/>
          <w:highlight w:val="white"/>
        </w:rPr>
        <w:tab/>
      </w:r>
      <w:r>
        <w:rPr>
          <w:rFonts w:asciiTheme="majorHAnsi" w:eastAsia="Times New Roman" w:hAnsiTheme="majorHAnsi" w:cstheme="majorHAnsi"/>
          <w:highlight w:val="white"/>
        </w:rPr>
        <w:tab/>
      </w:r>
      <w:r>
        <w:rPr>
          <w:rFonts w:asciiTheme="majorHAnsi" w:eastAsia="Times New Roman" w:hAnsiTheme="majorHAnsi" w:cstheme="majorHAnsi"/>
          <w:highlight w:val="white"/>
        </w:rPr>
        <w:tab/>
      </w:r>
      <w:r>
        <w:rPr>
          <w:rFonts w:asciiTheme="majorHAnsi" w:eastAsia="Times New Roman" w:hAnsiTheme="majorHAnsi" w:cstheme="majorHAnsi"/>
          <w:highlight w:val="white"/>
        </w:rPr>
        <w:tab/>
        <w:t>State House, Room 136</w:t>
      </w:r>
    </w:p>
    <w:p w14:paraId="01AD81BA" w14:textId="77777777" w:rsidR="00F85C04" w:rsidRDefault="00F85C04" w:rsidP="00F44FD0">
      <w:pPr>
        <w:rPr>
          <w:rFonts w:asciiTheme="majorHAnsi" w:eastAsia="Times New Roman" w:hAnsiTheme="majorHAnsi" w:cstheme="majorHAnsi"/>
          <w:highlight w:val="white"/>
        </w:rPr>
      </w:pPr>
    </w:p>
    <w:p w14:paraId="1B2FC986" w14:textId="111A7B42" w:rsidR="00F85C04" w:rsidRPr="008770BB" w:rsidRDefault="00F85C04" w:rsidP="00F44FD0">
      <w:pPr>
        <w:rPr>
          <w:rFonts w:asciiTheme="majorHAnsi" w:eastAsia="Times New Roman" w:hAnsiTheme="majorHAnsi" w:cstheme="majorHAnsi"/>
          <w:b/>
          <w:bCs/>
          <w:highlight w:val="white"/>
          <w:u w:val="single"/>
        </w:rPr>
      </w:pPr>
      <w:r w:rsidRPr="008770BB">
        <w:rPr>
          <w:rFonts w:asciiTheme="majorHAnsi" w:eastAsia="Times New Roman" w:hAnsiTheme="majorHAnsi" w:cstheme="majorHAnsi"/>
          <w:b/>
          <w:bCs/>
          <w:highlight w:val="white"/>
          <w:u w:val="single"/>
        </w:rPr>
        <w:t xml:space="preserve">Re: S. </w:t>
      </w:r>
      <w:r w:rsidR="002420DE" w:rsidRPr="008770BB">
        <w:rPr>
          <w:rFonts w:asciiTheme="majorHAnsi" w:eastAsia="Times New Roman" w:hAnsiTheme="majorHAnsi" w:cstheme="majorHAnsi"/>
          <w:b/>
          <w:bCs/>
          <w:highlight w:val="white"/>
          <w:u w:val="single"/>
        </w:rPr>
        <w:t>921</w:t>
      </w:r>
      <w:r w:rsidR="003B6136" w:rsidRPr="008770BB">
        <w:rPr>
          <w:rFonts w:asciiTheme="majorHAnsi" w:eastAsia="Times New Roman" w:hAnsiTheme="majorHAnsi" w:cstheme="majorHAnsi"/>
          <w:b/>
          <w:bCs/>
          <w:highlight w:val="white"/>
          <w:u w:val="single"/>
        </w:rPr>
        <w:t xml:space="preserve"> (Sen. Joseph </w:t>
      </w:r>
      <w:proofErr w:type="spellStart"/>
      <w:r w:rsidR="003B6136" w:rsidRPr="008770BB">
        <w:rPr>
          <w:rFonts w:asciiTheme="majorHAnsi" w:eastAsia="Times New Roman" w:hAnsiTheme="majorHAnsi" w:cstheme="majorHAnsi"/>
          <w:b/>
          <w:bCs/>
          <w:highlight w:val="white"/>
          <w:u w:val="single"/>
        </w:rPr>
        <w:t>Boncore</w:t>
      </w:r>
      <w:proofErr w:type="spellEnd"/>
      <w:r w:rsidR="003B6136" w:rsidRPr="008770BB">
        <w:rPr>
          <w:rFonts w:asciiTheme="majorHAnsi" w:eastAsia="Times New Roman" w:hAnsiTheme="majorHAnsi" w:cstheme="majorHAnsi"/>
          <w:b/>
          <w:bCs/>
          <w:highlight w:val="white"/>
          <w:u w:val="single"/>
        </w:rPr>
        <w:t>)</w:t>
      </w:r>
      <w:r w:rsidR="002420DE" w:rsidRPr="008770BB">
        <w:rPr>
          <w:rFonts w:asciiTheme="majorHAnsi" w:eastAsia="Times New Roman" w:hAnsiTheme="majorHAnsi" w:cstheme="majorHAnsi"/>
          <w:b/>
          <w:bCs/>
          <w:highlight w:val="white"/>
          <w:u w:val="single"/>
        </w:rPr>
        <w:t xml:space="preserve">, </w:t>
      </w:r>
      <w:r w:rsidRPr="008770BB">
        <w:rPr>
          <w:rFonts w:asciiTheme="majorHAnsi" w:eastAsia="Times New Roman" w:hAnsiTheme="majorHAnsi" w:cstheme="majorHAnsi"/>
          <w:b/>
          <w:bCs/>
          <w:highlight w:val="white"/>
          <w:u w:val="single"/>
        </w:rPr>
        <w:t>The HOMES Act</w:t>
      </w:r>
      <w:r w:rsidRPr="008770BB">
        <w:rPr>
          <w:rFonts w:asciiTheme="majorHAnsi" w:eastAsia="Times New Roman" w:hAnsiTheme="majorHAnsi" w:cstheme="majorHAnsi"/>
          <w:b/>
          <w:bCs/>
          <w:highlight w:val="white"/>
          <w:u w:val="single"/>
        </w:rPr>
        <w:tab/>
      </w:r>
    </w:p>
    <w:p w14:paraId="786019B8" w14:textId="66CE7CBE" w:rsidR="00F85C04" w:rsidRDefault="00F85C04" w:rsidP="00F44FD0">
      <w:pPr>
        <w:rPr>
          <w:rFonts w:asciiTheme="majorHAnsi" w:eastAsia="Times New Roman" w:hAnsiTheme="majorHAnsi" w:cstheme="majorHAnsi"/>
          <w:highlight w:val="white"/>
        </w:rPr>
      </w:pPr>
      <w:r>
        <w:rPr>
          <w:rFonts w:asciiTheme="majorHAnsi" w:eastAsia="Times New Roman" w:hAnsiTheme="majorHAnsi" w:cstheme="majorHAnsi"/>
          <w:highlight w:val="white"/>
        </w:rPr>
        <w:tab/>
      </w:r>
    </w:p>
    <w:p w14:paraId="3849115E" w14:textId="212B69F6" w:rsidR="00F85C04" w:rsidRDefault="00F85C04" w:rsidP="00F44FD0">
      <w:pPr>
        <w:rPr>
          <w:rFonts w:asciiTheme="majorHAnsi" w:eastAsia="Times New Roman" w:hAnsiTheme="majorHAnsi" w:cstheme="majorHAnsi"/>
          <w:highlight w:val="white"/>
        </w:rPr>
      </w:pPr>
      <w:r>
        <w:rPr>
          <w:rFonts w:asciiTheme="majorHAnsi" w:eastAsia="Times New Roman" w:hAnsiTheme="majorHAnsi" w:cstheme="majorHAnsi"/>
          <w:highlight w:val="white"/>
        </w:rPr>
        <w:t>Dear Chair Eldridge</w:t>
      </w:r>
      <w:r w:rsidR="002420DE">
        <w:rPr>
          <w:rFonts w:asciiTheme="majorHAnsi" w:eastAsia="Times New Roman" w:hAnsiTheme="majorHAnsi" w:cstheme="majorHAnsi"/>
          <w:highlight w:val="white"/>
        </w:rPr>
        <w:t>, Vice-Chair Lesser</w:t>
      </w:r>
      <w:r>
        <w:rPr>
          <w:rFonts w:asciiTheme="majorHAnsi" w:eastAsia="Times New Roman" w:hAnsiTheme="majorHAnsi" w:cstheme="majorHAnsi"/>
          <w:highlight w:val="white"/>
        </w:rPr>
        <w:t xml:space="preserve"> and Chair </w:t>
      </w:r>
      <w:r w:rsidR="002420DE">
        <w:rPr>
          <w:rFonts w:asciiTheme="majorHAnsi" w:eastAsia="Times New Roman" w:hAnsiTheme="majorHAnsi" w:cstheme="majorHAnsi"/>
          <w:highlight w:val="white"/>
        </w:rPr>
        <w:t>Day and Vice-Chair Tyler:</w:t>
      </w:r>
    </w:p>
    <w:p w14:paraId="7AEBF8D8" w14:textId="49B67001" w:rsidR="00772DDF" w:rsidRDefault="00772DDF" w:rsidP="00F44FD0">
      <w:pPr>
        <w:rPr>
          <w:rFonts w:asciiTheme="majorHAnsi" w:eastAsia="Times New Roman" w:hAnsiTheme="majorHAnsi" w:cstheme="majorHAnsi"/>
          <w:highlight w:val="white"/>
        </w:rPr>
      </w:pPr>
    </w:p>
    <w:p w14:paraId="7B93A564" w14:textId="691CCE12" w:rsidR="00772DDF" w:rsidRPr="003C75F7" w:rsidRDefault="00772DDF" w:rsidP="00772DDF">
      <w:pPr>
        <w:rPr>
          <w:rFonts w:asciiTheme="majorHAnsi" w:hAnsiTheme="majorHAnsi" w:cstheme="majorHAnsi"/>
          <w:highlight w:val="white"/>
        </w:rPr>
      </w:pPr>
      <w:r w:rsidRPr="003C75F7">
        <w:rPr>
          <w:rFonts w:asciiTheme="majorHAnsi" w:hAnsiTheme="majorHAnsi" w:cstheme="majorHAnsi"/>
          <w:highlight w:val="white"/>
        </w:rPr>
        <w:t xml:space="preserve">I am pleased to submit this testimony on behalf of the Western MA Network to End Homelessness in support of </w:t>
      </w:r>
      <w:r>
        <w:rPr>
          <w:rFonts w:asciiTheme="majorHAnsi" w:hAnsiTheme="majorHAnsi" w:cstheme="majorHAnsi"/>
          <w:highlight w:val="white"/>
        </w:rPr>
        <w:t xml:space="preserve">the HOMES Act </w:t>
      </w:r>
      <w:r w:rsidR="002420DE">
        <w:rPr>
          <w:rFonts w:asciiTheme="majorHAnsi" w:hAnsiTheme="majorHAnsi" w:cstheme="majorHAnsi"/>
          <w:highlight w:val="white"/>
        </w:rPr>
        <w:t>(S.921)</w:t>
      </w:r>
      <w:r>
        <w:rPr>
          <w:rFonts w:asciiTheme="majorHAnsi" w:hAnsiTheme="majorHAnsi" w:cstheme="majorHAnsi"/>
          <w:highlight w:val="white"/>
        </w:rPr>
        <w:t xml:space="preserve">. </w:t>
      </w:r>
    </w:p>
    <w:p w14:paraId="6A3CDED8" w14:textId="77777777" w:rsidR="00772DDF" w:rsidRPr="003C75F7" w:rsidRDefault="00772DDF" w:rsidP="00772DDF">
      <w:pPr>
        <w:rPr>
          <w:rFonts w:asciiTheme="majorHAnsi" w:hAnsiTheme="majorHAnsi" w:cstheme="majorHAnsi"/>
          <w:highlight w:val="white"/>
        </w:rPr>
      </w:pPr>
    </w:p>
    <w:p w14:paraId="3C3DE580" w14:textId="6513D55A" w:rsidR="00772DDF" w:rsidRDefault="006863F9" w:rsidP="00772DDF">
      <w:pPr>
        <w:rPr>
          <w:rFonts w:asciiTheme="majorHAnsi" w:hAnsiTheme="majorHAnsi" w:cstheme="majorHAnsi"/>
          <w:highlight w:val="white"/>
        </w:rPr>
      </w:pPr>
      <w:r>
        <w:rPr>
          <w:rFonts w:asciiTheme="majorHAnsi" w:hAnsiTheme="majorHAnsi" w:cstheme="majorHAnsi"/>
          <w:highlight w:val="white"/>
        </w:rPr>
        <w:t xml:space="preserve">The Western Massachusetts Network to End Homelessness </w:t>
      </w:r>
      <w:r w:rsidR="00772DDF" w:rsidRPr="003C75F7">
        <w:rPr>
          <w:rFonts w:asciiTheme="majorHAnsi" w:hAnsiTheme="majorHAnsi" w:cstheme="majorHAnsi"/>
          <w:highlight w:val="white"/>
        </w:rPr>
        <w:t>(“Network”)</w:t>
      </w:r>
      <w:r w:rsidR="00AB18F0">
        <w:rPr>
          <w:rFonts w:asciiTheme="majorHAnsi" w:hAnsiTheme="majorHAnsi" w:cstheme="majorHAnsi"/>
          <w:highlight w:val="white"/>
        </w:rPr>
        <w:t xml:space="preserve">, which includes </w:t>
      </w:r>
      <w:r>
        <w:rPr>
          <w:rFonts w:asciiTheme="majorHAnsi" w:hAnsiTheme="majorHAnsi" w:cstheme="majorHAnsi"/>
          <w:highlight w:val="white"/>
        </w:rPr>
        <w:t>hundreds of partners fro</w:t>
      </w:r>
      <w:r w:rsidR="00AB18F0">
        <w:rPr>
          <w:rFonts w:asciiTheme="majorHAnsi" w:hAnsiTheme="majorHAnsi" w:cstheme="majorHAnsi"/>
          <w:highlight w:val="white"/>
        </w:rPr>
        <w:t xml:space="preserve">m every sector across the region, </w:t>
      </w:r>
      <w:r w:rsidR="00772DDF" w:rsidRPr="003C75F7">
        <w:rPr>
          <w:rFonts w:asciiTheme="majorHAnsi" w:hAnsiTheme="majorHAnsi" w:cstheme="majorHAnsi"/>
          <w:highlight w:val="white"/>
        </w:rPr>
        <w:t>supports collaborative solutions across Hampden, Hampshire, Franklin and Berkshire Counties to prevent and end homelessness through a Housing First approach</w:t>
      </w:r>
      <w:r w:rsidR="00AB18F0">
        <w:rPr>
          <w:rFonts w:asciiTheme="majorHAnsi" w:hAnsiTheme="majorHAnsi" w:cstheme="majorHAnsi"/>
          <w:highlight w:val="white"/>
        </w:rPr>
        <w:t xml:space="preserve"> that centers racial equity</w:t>
      </w:r>
      <w:r w:rsidR="00384B80">
        <w:rPr>
          <w:rFonts w:asciiTheme="majorHAnsi" w:hAnsiTheme="majorHAnsi" w:cstheme="majorHAnsi"/>
          <w:highlight w:val="white"/>
        </w:rPr>
        <w:t xml:space="preserve">. </w:t>
      </w:r>
    </w:p>
    <w:p w14:paraId="4E80D6A9" w14:textId="3FB7EB16" w:rsidR="00384B80" w:rsidRDefault="00384B80" w:rsidP="00772DDF">
      <w:pPr>
        <w:rPr>
          <w:rFonts w:asciiTheme="majorHAnsi" w:hAnsiTheme="majorHAnsi" w:cstheme="majorHAnsi"/>
          <w:highlight w:val="white"/>
        </w:rPr>
      </w:pPr>
    </w:p>
    <w:p w14:paraId="0DC26EBB" w14:textId="6C813095" w:rsidR="00384B80" w:rsidRPr="009003D8" w:rsidRDefault="009003D8" w:rsidP="00772DDF">
      <w:pPr>
        <w:rPr>
          <w:rFonts w:asciiTheme="majorHAnsi" w:hAnsiTheme="majorHAnsi" w:cstheme="majorHAnsi"/>
          <w:b/>
          <w:highlight w:val="white"/>
        </w:rPr>
      </w:pPr>
      <w:r>
        <w:rPr>
          <w:rFonts w:asciiTheme="majorHAnsi" w:hAnsiTheme="majorHAnsi" w:cstheme="majorHAnsi"/>
          <w:b/>
          <w:highlight w:val="white"/>
        </w:rPr>
        <w:t>The Network has</w:t>
      </w:r>
      <w:r w:rsidR="00384B80" w:rsidRPr="009003D8">
        <w:rPr>
          <w:rFonts w:asciiTheme="majorHAnsi" w:hAnsiTheme="majorHAnsi" w:cstheme="majorHAnsi"/>
          <w:b/>
          <w:highlight w:val="white"/>
        </w:rPr>
        <w:t xml:space="preserve"> identified the HOMES Act</w:t>
      </w:r>
      <w:r w:rsidR="008770BB">
        <w:rPr>
          <w:rFonts w:asciiTheme="majorHAnsi" w:hAnsiTheme="majorHAnsi" w:cstheme="majorHAnsi"/>
          <w:b/>
          <w:highlight w:val="white"/>
        </w:rPr>
        <w:t xml:space="preserve"> (S.921)</w:t>
      </w:r>
      <w:r w:rsidR="00384B80" w:rsidRPr="009003D8">
        <w:rPr>
          <w:rFonts w:asciiTheme="majorHAnsi" w:hAnsiTheme="majorHAnsi" w:cstheme="majorHAnsi"/>
          <w:b/>
          <w:highlight w:val="white"/>
        </w:rPr>
        <w:t xml:space="preserve"> as </w:t>
      </w:r>
      <w:r w:rsidR="008770BB">
        <w:rPr>
          <w:rFonts w:asciiTheme="majorHAnsi" w:hAnsiTheme="majorHAnsi" w:cstheme="majorHAnsi"/>
          <w:b/>
          <w:highlight w:val="white"/>
        </w:rPr>
        <w:t>a top priority</w:t>
      </w:r>
      <w:r w:rsidR="00384B80" w:rsidRPr="009003D8">
        <w:rPr>
          <w:rFonts w:asciiTheme="majorHAnsi" w:hAnsiTheme="majorHAnsi" w:cstheme="majorHAnsi"/>
          <w:b/>
          <w:highlight w:val="white"/>
        </w:rPr>
        <w:t xml:space="preserve"> to prevent homelessness and to make re-housing possibl</w:t>
      </w:r>
      <w:r w:rsidR="008770BB">
        <w:rPr>
          <w:rFonts w:asciiTheme="majorHAnsi" w:hAnsiTheme="majorHAnsi" w:cstheme="majorHAnsi"/>
          <w:b/>
          <w:highlight w:val="white"/>
        </w:rPr>
        <w:t>e, an especially urgent need during this pandemic.</w:t>
      </w:r>
    </w:p>
    <w:p w14:paraId="2B146A1E" w14:textId="4937C229" w:rsidR="00384B80" w:rsidRPr="009003D8" w:rsidRDefault="00384B80" w:rsidP="00772DDF">
      <w:pPr>
        <w:rPr>
          <w:rFonts w:asciiTheme="majorHAnsi" w:hAnsiTheme="majorHAnsi" w:cstheme="majorHAnsi"/>
          <w:b/>
          <w:highlight w:val="white"/>
        </w:rPr>
      </w:pPr>
    </w:p>
    <w:p w14:paraId="3FD099BE" w14:textId="126E9E29" w:rsidR="00AB18F0" w:rsidRDefault="00AB18F0" w:rsidP="00772DDF">
      <w:pPr>
        <w:rPr>
          <w:rFonts w:asciiTheme="majorHAnsi" w:hAnsiTheme="majorHAnsi" w:cstheme="majorHAnsi"/>
          <w:highlight w:val="white"/>
        </w:rPr>
      </w:pPr>
      <w:r>
        <w:rPr>
          <w:rFonts w:asciiTheme="majorHAnsi" w:hAnsiTheme="majorHAnsi" w:cstheme="majorHAnsi"/>
          <w:highlight w:val="white"/>
        </w:rPr>
        <w:t xml:space="preserve">Even before the pandemic, families and individuals experiencing homelessness across our region were </w:t>
      </w:r>
      <w:r w:rsidR="009003D8">
        <w:rPr>
          <w:rFonts w:asciiTheme="majorHAnsi" w:hAnsiTheme="majorHAnsi" w:cstheme="majorHAnsi"/>
          <w:highlight w:val="white"/>
        </w:rPr>
        <w:t>frequently denied housing due to the mere fact that they were party to an eviction when they did nothing wrong or were not evicted. This barrier create</w:t>
      </w:r>
      <w:r>
        <w:rPr>
          <w:rFonts w:asciiTheme="majorHAnsi" w:hAnsiTheme="majorHAnsi" w:cstheme="majorHAnsi"/>
          <w:highlight w:val="white"/>
        </w:rPr>
        <w:t>d</w:t>
      </w:r>
      <w:r w:rsidR="009003D8">
        <w:rPr>
          <w:rFonts w:asciiTheme="majorHAnsi" w:hAnsiTheme="majorHAnsi" w:cstheme="majorHAnsi"/>
          <w:highlight w:val="white"/>
        </w:rPr>
        <w:t xml:space="preserve"> prolonged shelter stays, increased instability and additional trauma for children and adults alike.  </w:t>
      </w:r>
    </w:p>
    <w:p w14:paraId="5E6A5756" w14:textId="77777777" w:rsidR="00AB18F0" w:rsidRDefault="00AB18F0" w:rsidP="00772DDF">
      <w:pPr>
        <w:rPr>
          <w:rFonts w:asciiTheme="majorHAnsi" w:hAnsiTheme="majorHAnsi" w:cstheme="majorHAnsi"/>
          <w:highlight w:val="white"/>
        </w:rPr>
      </w:pPr>
    </w:p>
    <w:p w14:paraId="3C689ED8" w14:textId="050ED502" w:rsidR="00052A43" w:rsidRDefault="00AB18F0" w:rsidP="00772DDF">
      <w:pPr>
        <w:rPr>
          <w:rFonts w:asciiTheme="majorHAnsi" w:hAnsiTheme="majorHAnsi" w:cstheme="majorHAnsi"/>
          <w:b/>
          <w:highlight w:val="white"/>
        </w:rPr>
      </w:pPr>
      <w:r>
        <w:rPr>
          <w:rFonts w:asciiTheme="majorHAnsi" w:hAnsiTheme="majorHAnsi" w:cstheme="majorHAnsi"/>
          <w:highlight w:val="white"/>
        </w:rPr>
        <w:t xml:space="preserve">Now, as the CDC eviction moratorium ends and hundreds of households in Western Massachusetts alone face the imminent threat of eviction due to the pandemic, we must act quickly to ensure our most vulnerable residents, disproportionately people of color, do not bear this additional burden of an eviction record for life. </w:t>
      </w:r>
      <w:r w:rsidR="00052A43" w:rsidRPr="00EF62D6">
        <w:rPr>
          <w:rFonts w:asciiTheme="majorHAnsi" w:hAnsiTheme="majorHAnsi" w:cstheme="majorHAnsi"/>
          <w:b/>
          <w:highlight w:val="white"/>
        </w:rPr>
        <w:t xml:space="preserve">This bill’s passage is a critical component to </w:t>
      </w:r>
      <w:r>
        <w:rPr>
          <w:rFonts w:asciiTheme="majorHAnsi" w:hAnsiTheme="majorHAnsi" w:cstheme="majorHAnsi"/>
          <w:b/>
          <w:highlight w:val="white"/>
        </w:rPr>
        <w:t xml:space="preserve">addressing the racial inequity in homelessness in Western Massachusetts and across the Commonwealth.  </w:t>
      </w:r>
    </w:p>
    <w:p w14:paraId="250E6434" w14:textId="77777777" w:rsidR="00AB18F0" w:rsidRDefault="00AB18F0" w:rsidP="00772DDF">
      <w:pPr>
        <w:rPr>
          <w:rFonts w:asciiTheme="majorHAnsi" w:hAnsiTheme="majorHAnsi" w:cstheme="majorHAnsi"/>
          <w:highlight w:val="white"/>
        </w:rPr>
      </w:pPr>
    </w:p>
    <w:p w14:paraId="58813DBC" w14:textId="6AF5E581" w:rsidR="00007FB2" w:rsidRDefault="00007FB2" w:rsidP="00007FB2">
      <w:pPr>
        <w:rPr>
          <w:rFonts w:asciiTheme="majorHAnsi" w:eastAsia="Times New Roman" w:hAnsiTheme="majorHAnsi" w:cstheme="majorHAnsi"/>
          <w:highlight w:val="white"/>
        </w:rPr>
      </w:pPr>
      <w:r>
        <w:rPr>
          <w:rFonts w:asciiTheme="majorHAnsi" w:eastAsia="Times New Roman" w:hAnsiTheme="majorHAnsi" w:cstheme="majorHAnsi"/>
          <w:highlight w:val="white"/>
        </w:rPr>
        <w:t>We urge you to issue a favorable report on the HOMES Act</w:t>
      </w:r>
      <w:r w:rsidR="008770BB">
        <w:rPr>
          <w:rFonts w:asciiTheme="majorHAnsi" w:eastAsia="Times New Roman" w:hAnsiTheme="majorHAnsi" w:cstheme="majorHAnsi"/>
          <w:highlight w:val="white"/>
        </w:rPr>
        <w:t>.</w:t>
      </w:r>
    </w:p>
    <w:p w14:paraId="1CA9FB91" w14:textId="4024BD12" w:rsidR="00007FB2" w:rsidRDefault="00007FB2" w:rsidP="00007FB2">
      <w:pPr>
        <w:rPr>
          <w:rFonts w:asciiTheme="majorHAnsi" w:eastAsia="Times New Roman" w:hAnsiTheme="majorHAnsi" w:cstheme="majorHAnsi"/>
          <w:highlight w:val="white"/>
        </w:rPr>
      </w:pPr>
    </w:p>
    <w:p w14:paraId="5C763BBF" w14:textId="781D8519" w:rsidR="00007FB2" w:rsidRDefault="00007FB2" w:rsidP="00007FB2">
      <w:pPr>
        <w:rPr>
          <w:rFonts w:asciiTheme="majorHAnsi" w:eastAsia="Times New Roman" w:hAnsiTheme="majorHAnsi" w:cstheme="majorHAnsi"/>
          <w:highlight w:val="white"/>
        </w:rPr>
      </w:pPr>
      <w:r>
        <w:rPr>
          <w:rFonts w:asciiTheme="majorHAnsi" w:eastAsia="Times New Roman" w:hAnsiTheme="majorHAnsi" w:cstheme="majorHAnsi"/>
          <w:highlight w:val="white"/>
        </w:rPr>
        <w:t>Thank you for your consideration.</w:t>
      </w:r>
    </w:p>
    <w:p w14:paraId="1F88008D" w14:textId="3F89ED6D" w:rsidR="00007FB2" w:rsidRDefault="00007FB2" w:rsidP="00007FB2">
      <w:pPr>
        <w:rPr>
          <w:rFonts w:asciiTheme="majorHAnsi" w:eastAsia="Times New Roman" w:hAnsiTheme="majorHAnsi" w:cstheme="majorHAnsi"/>
          <w:highlight w:val="white"/>
        </w:rPr>
      </w:pPr>
    </w:p>
    <w:p w14:paraId="29663E06" w14:textId="5F96C5B6" w:rsidR="00007FB2" w:rsidRDefault="00007FB2" w:rsidP="00007FB2">
      <w:pPr>
        <w:rPr>
          <w:rFonts w:asciiTheme="majorHAnsi" w:eastAsia="Times New Roman" w:hAnsiTheme="majorHAnsi" w:cstheme="majorHAnsi"/>
          <w:highlight w:val="white"/>
        </w:rPr>
      </w:pPr>
      <w:r>
        <w:rPr>
          <w:rFonts w:asciiTheme="majorHAnsi" w:eastAsia="Times New Roman" w:hAnsiTheme="majorHAnsi" w:cstheme="majorHAnsi"/>
          <w:highlight w:val="white"/>
        </w:rPr>
        <w:t>Best,</w:t>
      </w:r>
    </w:p>
    <w:p w14:paraId="37A82E2C" w14:textId="4A002CFE" w:rsidR="00007FB2" w:rsidRDefault="00007FB2" w:rsidP="00007FB2">
      <w:pPr>
        <w:rPr>
          <w:rFonts w:asciiTheme="majorHAnsi" w:eastAsia="Times New Roman" w:hAnsiTheme="majorHAnsi" w:cstheme="majorHAnsi"/>
          <w:highlight w:val="white"/>
        </w:rPr>
      </w:pPr>
    </w:p>
    <w:p w14:paraId="03CAF268" w14:textId="416FA323" w:rsidR="00007FB2" w:rsidRDefault="00BD0746" w:rsidP="00007FB2">
      <w:pPr>
        <w:rPr>
          <w:rFonts w:asciiTheme="majorHAnsi" w:eastAsia="Times New Roman" w:hAnsiTheme="majorHAnsi" w:cstheme="majorHAnsi"/>
          <w:highlight w:val="white"/>
        </w:rPr>
      </w:pPr>
      <w:r>
        <w:rPr>
          <w:rFonts w:asciiTheme="majorHAnsi" w:eastAsia="Times New Roman" w:hAnsiTheme="majorHAnsi" w:cstheme="majorHAnsi"/>
          <w:highlight w:val="white"/>
        </w:rPr>
        <w:br/>
      </w:r>
      <w:r w:rsidR="00007FB2">
        <w:rPr>
          <w:rFonts w:asciiTheme="majorHAnsi" w:eastAsia="Times New Roman" w:hAnsiTheme="majorHAnsi" w:cstheme="majorHAnsi"/>
          <w:highlight w:val="white"/>
        </w:rPr>
        <w:t>Pamela Schwartz, Director</w:t>
      </w:r>
    </w:p>
    <w:p w14:paraId="66AE451C" w14:textId="6EE55443" w:rsidR="00007FB2" w:rsidRDefault="00007FB2" w:rsidP="00007FB2">
      <w:pPr>
        <w:rPr>
          <w:rFonts w:asciiTheme="majorHAnsi" w:eastAsia="Times New Roman" w:hAnsiTheme="majorHAnsi" w:cstheme="majorHAnsi"/>
          <w:highlight w:val="white"/>
        </w:rPr>
      </w:pPr>
      <w:r>
        <w:rPr>
          <w:rFonts w:asciiTheme="majorHAnsi" w:eastAsia="Times New Roman" w:hAnsiTheme="majorHAnsi" w:cstheme="majorHAnsi"/>
          <w:highlight w:val="white"/>
        </w:rPr>
        <w:t>Western Massachusetts Network to End Homelessness</w:t>
      </w:r>
    </w:p>
    <w:p w14:paraId="6EDE7909" w14:textId="1EFA5443" w:rsidR="00007FB2" w:rsidRDefault="00007FB2" w:rsidP="00007FB2">
      <w:pPr>
        <w:rPr>
          <w:rFonts w:asciiTheme="majorHAnsi" w:eastAsia="Times New Roman" w:hAnsiTheme="majorHAnsi" w:cstheme="majorHAnsi"/>
          <w:highlight w:val="white"/>
        </w:rPr>
      </w:pPr>
      <w:r>
        <w:rPr>
          <w:rFonts w:asciiTheme="majorHAnsi" w:eastAsia="Times New Roman" w:hAnsiTheme="majorHAnsi" w:cstheme="majorHAnsi"/>
          <w:highlight w:val="white"/>
        </w:rPr>
        <w:t>pschwartz@westernmasshousingfirst.org</w:t>
      </w:r>
    </w:p>
    <w:p w14:paraId="35D9B26B" w14:textId="1D80BD27" w:rsidR="00007FB2" w:rsidRPr="003C75F7" w:rsidRDefault="00007FB2" w:rsidP="00007FB2">
      <w:pPr>
        <w:rPr>
          <w:rFonts w:asciiTheme="majorHAnsi" w:eastAsia="Times New Roman" w:hAnsiTheme="majorHAnsi" w:cstheme="majorHAnsi"/>
          <w:highlight w:val="white"/>
        </w:rPr>
      </w:pPr>
      <w:r>
        <w:rPr>
          <w:rFonts w:asciiTheme="majorHAnsi" w:eastAsia="Times New Roman" w:hAnsiTheme="majorHAnsi" w:cstheme="majorHAnsi"/>
          <w:highlight w:val="white"/>
        </w:rPr>
        <w:t>413-219-5658</w:t>
      </w:r>
    </w:p>
    <w:sectPr w:rsidR="00007FB2" w:rsidRPr="003C75F7" w:rsidSect="004D2496">
      <w:pgSz w:w="12240" w:h="15840"/>
      <w:pgMar w:top="432" w:right="1512" w:bottom="648" w:left="151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0000500000000020000"/>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w Roman"/>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5443F"/>
    <w:multiLevelType w:val="hybridMultilevel"/>
    <w:tmpl w:val="CD90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B4824"/>
    <w:multiLevelType w:val="hybridMultilevel"/>
    <w:tmpl w:val="84AC583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7BBC243E"/>
    <w:multiLevelType w:val="hybridMultilevel"/>
    <w:tmpl w:val="30522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D03F04"/>
    <w:multiLevelType w:val="hybridMultilevel"/>
    <w:tmpl w:val="9D402252"/>
    <w:lvl w:ilvl="0" w:tplc="04090001">
      <w:start w:val="1"/>
      <w:numFmt w:val="bullet"/>
      <w:lvlText w:val=""/>
      <w:lvlJc w:val="left"/>
      <w:pPr>
        <w:ind w:left="60" w:hanging="360"/>
      </w:pPr>
      <w:rPr>
        <w:rFonts w:ascii="Symbol" w:hAnsi="Symbol" w:hint="default"/>
      </w:rPr>
    </w:lvl>
    <w:lvl w:ilvl="1" w:tplc="04090003" w:tentative="1">
      <w:start w:val="1"/>
      <w:numFmt w:val="bullet"/>
      <w:lvlText w:val="o"/>
      <w:lvlJc w:val="left"/>
      <w:pPr>
        <w:ind w:left="780" w:hanging="360"/>
      </w:pPr>
      <w:rPr>
        <w:rFonts w:ascii="Courier New" w:hAnsi="Courier New" w:hint="default"/>
      </w:rPr>
    </w:lvl>
    <w:lvl w:ilvl="2" w:tplc="04090005" w:tentative="1">
      <w:start w:val="1"/>
      <w:numFmt w:val="bullet"/>
      <w:lvlText w:val=""/>
      <w:lvlJc w:val="left"/>
      <w:pPr>
        <w:ind w:left="1500" w:hanging="360"/>
      </w:pPr>
      <w:rPr>
        <w:rFonts w:ascii="Wingdings" w:hAnsi="Wingdings" w:hint="default"/>
      </w:rPr>
    </w:lvl>
    <w:lvl w:ilvl="3" w:tplc="04090001" w:tentative="1">
      <w:start w:val="1"/>
      <w:numFmt w:val="bullet"/>
      <w:lvlText w:val=""/>
      <w:lvlJc w:val="left"/>
      <w:pPr>
        <w:ind w:left="2220" w:hanging="360"/>
      </w:pPr>
      <w:rPr>
        <w:rFonts w:ascii="Symbol" w:hAnsi="Symbol" w:hint="default"/>
      </w:rPr>
    </w:lvl>
    <w:lvl w:ilvl="4" w:tplc="04090003" w:tentative="1">
      <w:start w:val="1"/>
      <w:numFmt w:val="bullet"/>
      <w:lvlText w:val="o"/>
      <w:lvlJc w:val="left"/>
      <w:pPr>
        <w:ind w:left="2940" w:hanging="360"/>
      </w:pPr>
      <w:rPr>
        <w:rFonts w:ascii="Courier New" w:hAnsi="Courier New" w:hint="default"/>
      </w:rPr>
    </w:lvl>
    <w:lvl w:ilvl="5" w:tplc="04090005" w:tentative="1">
      <w:start w:val="1"/>
      <w:numFmt w:val="bullet"/>
      <w:lvlText w:val=""/>
      <w:lvlJc w:val="left"/>
      <w:pPr>
        <w:ind w:left="3660" w:hanging="360"/>
      </w:pPr>
      <w:rPr>
        <w:rFonts w:ascii="Wingdings" w:hAnsi="Wingdings" w:hint="default"/>
      </w:rPr>
    </w:lvl>
    <w:lvl w:ilvl="6" w:tplc="04090001" w:tentative="1">
      <w:start w:val="1"/>
      <w:numFmt w:val="bullet"/>
      <w:lvlText w:val=""/>
      <w:lvlJc w:val="left"/>
      <w:pPr>
        <w:ind w:left="4380" w:hanging="360"/>
      </w:pPr>
      <w:rPr>
        <w:rFonts w:ascii="Symbol" w:hAnsi="Symbol" w:hint="default"/>
      </w:rPr>
    </w:lvl>
    <w:lvl w:ilvl="7" w:tplc="04090003" w:tentative="1">
      <w:start w:val="1"/>
      <w:numFmt w:val="bullet"/>
      <w:lvlText w:val="o"/>
      <w:lvlJc w:val="left"/>
      <w:pPr>
        <w:ind w:left="5100" w:hanging="360"/>
      </w:pPr>
      <w:rPr>
        <w:rFonts w:ascii="Courier New" w:hAnsi="Courier New" w:hint="default"/>
      </w:rPr>
    </w:lvl>
    <w:lvl w:ilvl="8" w:tplc="04090005" w:tentative="1">
      <w:start w:val="1"/>
      <w:numFmt w:val="bullet"/>
      <w:lvlText w:val=""/>
      <w:lvlJc w:val="left"/>
      <w:pPr>
        <w:ind w:left="58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D60"/>
    <w:rsid w:val="000029BD"/>
    <w:rsid w:val="00007FB2"/>
    <w:rsid w:val="000414A6"/>
    <w:rsid w:val="00042A85"/>
    <w:rsid w:val="00052A43"/>
    <w:rsid w:val="00054EFA"/>
    <w:rsid w:val="000C5C16"/>
    <w:rsid w:val="00105C94"/>
    <w:rsid w:val="001336C8"/>
    <w:rsid w:val="001F7F09"/>
    <w:rsid w:val="00202030"/>
    <w:rsid w:val="002420DE"/>
    <w:rsid w:val="00274E8A"/>
    <w:rsid w:val="00297C0F"/>
    <w:rsid w:val="00345570"/>
    <w:rsid w:val="003660EF"/>
    <w:rsid w:val="00384B80"/>
    <w:rsid w:val="003B6136"/>
    <w:rsid w:val="003C75F7"/>
    <w:rsid w:val="00413F89"/>
    <w:rsid w:val="00430E46"/>
    <w:rsid w:val="00464C31"/>
    <w:rsid w:val="004D2496"/>
    <w:rsid w:val="004D4356"/>
    <w:rsid w:val="004E0A83"/>
    <w:rsid w:val="004F77E1"/>
    <w:rsid w:val="005360AB"/>
    <w:rsid w:val="00546BB8"/>
    <w:rsid w:val="00554A93"/>
    <w:rsid w:val="005710ED"/>
    <w:rsid w:val="005739A6"/>
    <w:rsid w:val="005764E0"/>
    <w:rsid w:val="00684DF1"/>
    <w:rsid w:val="006863F9"/>
    <w:rsid w:val="00687E5C"/>
    <w:rsid w:val="00695B68"/>
    <w:rsid w:val="00696504"/>
    <w:rsid w:val="006B08DF"/>
    <w:rsid w:val="006E219D"/>
    <w:rsid w:val="006F02F6"/>
    <w:rsid w:val="00772DDF"/>
    <w:rsid w:val="00782578"/>
    <w:rsid w:val="007906B3"/>
    <w:rsid w:val="00790BCE"/>
    <w:rsid w:val="00825511"/>
    <w:rsid w:val="008526D3"/>
    <w:rsid w:val="008656B8"/>
    <w:rsid w:val="008770BB"/>
    <w:rsid w:val="00882802"/>
    <w:rsid w:val="008E7852"/>
    <w:rsid w:val="009003D8"/>
    <w:rsid w:val="00940E22"/>
    <w:rsid w:val="00943F15"/>
    <w:rsid w:val="00974C75"/>
    <w:rsid w:val="00996F2E"/>
    <w:rsid w:val="00A66E80"/>
    <w:rsid w:val="00AA25AA"/>
    <w:rsid w:val="00AB18F0"/>
    <w:rsid w:val="00AE0F39"/>
    <w:rsid w:val="00B02FE4"/>
    <w:rsid w:val="00B23BE1"/>
    <w:rsid w:val="00B5048E"/>
    <w:rsid w:val="00BA4255"/>
    <w:rsid w:val="00BD0746"/>
    <w:rsid w:val="00C02E24"/>
    <w:rsid w:val="00C15249"/>
    <w:rsid w:val="00C17EF2"/>
    <w:rsid w:val="00C654AB"/>
    <w:rsid w:val="00CB5AFC"/>
    <w:rsid w:val="00CD6129"/>
    <w:rsid w:val="00CE5FAB"/>
    <w:rsid w:val="00E047D8"/>
    <w:rsid w:val="00E34D60"/>
    <w:rsid w:val="00E74A83"/>
    <w:rsid w:val="00EA4EB5"/>
    <w:rsid w:val="00EF62D6"/>
    <w:rsid w:val="00F44FD0"/>
    <w:rsid w:val="00F600E5"/>
    <w:rsid w:val="00F85C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6433ED"/>
  <w14:defaultImageDpi w14:val="300"/>
  <w15:docId w15:val="{C943C868-FD1D-7148-BA8E-6FACF854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4D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4D60"/>
    <w:rPr>
      <w:rFonts w:ascii="Lucida Grande" w:hAnsi="Lucida Grande" w:cs="Lucida Grande"/>
      <w:sz w:val="18"/>
      <w:szCs w:val="18"/>
    </w:rPr>
  </w:style>
  <w:style w:type="paragraph" w:styleId="ListParagraph">
    <w:name w:val="List Paragraph"/>
    <w:basedOn w:val="Normal"/>
    <w:uiPriority w:val="34"/>
    <w:qFormat/>
    <w:rsid w:val="005710ED"/>
    <w:pPr>
      <w:ind w:left="720"/>
      <w:contextualSpacing/>
    </w:pPr>
  </w:style>
  <w:style w:type="character" w:styleId="Hyperlink">
    <w:name w:val="Hyperlink"/>
    <w:basedOn w:val="DefaultParagraphFont"/>
    <w:uiPriority w:val="99"/>
    <w:unhideWhenUsed/>
    <w:rsid w:val="001336C8"/>
    <w:rPr>
      <w:color w:val="0000FF" w:themeColor="hyperlink"/>
      <w:u w:val="single"/>
    </w:rPr>
  </w:style>
  <w:style w:type="character" w:customStyle="1" w:styleId="UnresolvedMention1">
    <w:name w:val="Unresolved Mention1"/>
    <w:basedOn w:val="DefaultParagraphFont"/>
    <w:uiPriority w:val="99"/>
    <w:semiHidden/>
    <w:unhideWhenUsed/>
    <w:rsid w:val="008E7852"/>
    <w:rPr>
      <w:color w:val="605E5C"/>
      <w:shd w:val="clear" w:color="auto" w:fill="E1DFDD"/>
    </w:rPr>
  </w:style>
  <w:style w:type="character" w:styleId="UnresolvedMention">
    <w:name w:val="Unresolved Mention"/>
    <w:basedOn w:val="DefaultParagraphFont"/>
    <w:uiPriority w:val="99"/>
    <w:semiHidden/>
    <w:unhideWhenUsed/>
    <w:rsid w:val="00AB1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14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Schwartz</dc:creator>
  <cp:lastModifiedBy>Microsoft Office User</cp:lastModifiedBy>
  <cp:revision>6</cp:revision>
  <cp:lastPrinted>2021-08-03T19:43:00Z</cp:lastPrinted>
  <dcterms:created xsi:type="dcterms:W3CDTF">2021-08-03T16:29:00Z</dcterms:created>
  <dcterms:modified xsi:type="dcterms:W3CDTF">2021-08-03T19:59:00Z</dcterms:modified>
</cp:coreProperties>
</file>